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8A04BD" w:rsidRPr="00240F41" w:rsidTr="009930AD">
        <w:trPr>
          <w:cantSplit/>
          <w:trHeight w:val="783"/>
        </w:trPr>
        <w:tc>
          <w:tcPr>
            <w:tcW w:w="5599" w:type="dxa"/>
            <w:vMerge w:val="restart"/>
          </w:tcPr>
          <w:p w:rsidR="008A04BD" w:rsidRPr="009930AD" w:rsidRDefault="008A04BD" w:rsidP="00BD2C5C">
            <w:pPr>
              <w:pStyle w:val="Normaldot"/>
              <w:ind w:right="-637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 xml:space="preserve">Landratsamt </w:t>
            </w:r>
            <w:proofErr w:type="gramStart"/>
            <w:r w:rsidRPr="009930AD">
              <w:rPr>
                <w:sz w:val="16"/>
                <w:szCs w:val="16"/>
              </w:rPr>
              <w:t xml:space="preserve">Würzburg </w:t>
            </w:r>
            <w:r w:rsidRPr="009930AD">
              <w:rPr>
                <w:b/>
                <w:position w:val="4"/>
                <w:sz w:val="16"/>
                <w:szCs w:val="16"/>
              </w:rPr>
              <w:t>.</w:t>
            </w:r>
            <w:proofErr w:type="gramEnd"/>
            <w:r w:rsidRPr="009930AD">
              <w:rPr>
                <w:position w:val="4"/>
                <w:sz w:val="16"/>
                <w:szCs w:val="16"/>
              </w:rPr>
              <w:t xml:space="preserve"> </w:t>
            </w:r>
            <w:proofErr w:type="gramStart"/>
            <w:r w:rsidRPr="009930AD">
              <w:rPr>
                <w:sz w:val="16"/>
                <w:szCs w:val="16"/>
              </w:rPr>
              <w:t xml:space="preserve">Postfach </w:t>
            </w:r>
            <w:r w:rsidRPr="009930AD">
              <w:rPr>
                <w:b/>
                <w:position w:val="4"/>
                <w:sz w:val="16"/>
                <w:szCs w:val="16"/>
              </w:rPr>
              <w:t>.</w:t>
            </w:r>
            <w:proofErr w:type="gramEnd"/>
            <w:r w:rsidRPr="009930AD">
              <w:rPr>
                <w:b/>
                <w:position w:val="4"/>
                <w:sz w:val="16"/>
                <w:szCs w:val="16"/>
              </w:rPr>
              <w:t xml:space="preserve"> </w:t>
            </w:r>
            <w:r w:rsidRPr="009930AD">
              <w:rPr>
                <w:sz w:val="16"/>
                <w:szCs w:val="16"/>
              </w:rPr>
              <w:t>97067 Würzburg</w:t>
            </w:r>
          </w:p>
          <w:p w:rsidR="008A04BD" w:rsidRPr="00EA4914" w:rsidRDefault="008A04BD" w:rsidP="00BD2C5C">
            <w:pPr>
              <w:pStyle w:val="Normaldot"/>
              <w:ind w:right="-637"/>
              <w:rPr>
                <w:sz w:val="18"/>
                <w:szCs w:val="18"/>
              </w:rPr>
            </w:pPr>
          </w:p>
          <w:p w:rsidR="00D77174" w:rsidRDefault="000C604C" w:rsidP="00B70360">
            <w:pPr>
              <w:pStyle w:val="Normaldot"/>
              <w:ind w:right="-6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alle Gemeinden </w:t>
            </w:r>
          </w:p>
          <w:p w:rsidR="000C604C" w:rsidRPr="00240F41" w:rsidRDefault="000C604C" w:rsidP="00B70360">
            <w:pPr>
              <w:pStyle w:val="Normaldot"/>
              <w:ind w:right="-6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Landkreis Würzburg</w:t>
            </w:r>
          </w:p>
        </w:tc>
        <w:tc>
          <w:tcPr>
            <w:tcW w:w="4394" w:type="dxa"/>
          </w:tcPr>
          <w:p w:rsidR="00227E71" w:rsidRPr="00B1114E" w:rsidRDefault="00227E71" w:rsidP="0075040D">
            <w:pPr>
              <w:pStyle w:val="Normaldot"/>
              <w:spacing w:before="100" w:line="120" w:lineRule="exact"/>
              <w:ind w:left="1205"/>
              <w:rPr>
                <w:b/>
                <w:sz w:val="18"/>
                <w:szCs w:val="16"/>
              </w:rPr>
            </w:pPr>
            <w:r w:rsidRPr="00B1114E">
              <w:rPr>
                <w:b/>
                <w:sz w:val="18"/>
                <w:szCs w:val="16"/>
              </w:rPr>
              <w:t>Kinder-, Jugend-</w:t>
            </w:r>
            <w:r w:rsidR="00B1114E">
              <w:rPr>
                <w:b/>
                <w:sz w:val="18"/>
                <w:szCs w:val="16"/>
              </w:rPr>
              <w:t>,</w:t>
            </w:r>
            <w:r w:rsidR="00606EDE">
              <w:rPr>
                <w:b/>
                <w:sz w:val="18"/>
                <w:szCs w:val="16"/>
              </w:rPr>
              <w:t xml:space="preserve"> </w:t>
            </w:r>
            <w:r w:rsidRPr="00B1114E">
              <w:rPr>
                <w:b/>
                <w:sz w:val="18"/>
                <w:szCs w:val="16"/>
              </w:rPr>
              <w:t>Familienarbeit</w:t>
            </w:r>
          </w:p>
          <w:p w:rsidR="00227E71" w:rsidRPr="00B1114E" w:rsidRDefault="00227E71" w:rsidP="0075040D">
            <w:pPr>
              <w:pStyle w:val="Normaldot"/>
              <w:spacing w:before="100" w:line="120" w:lineRule="exact"/>
              <w:ind w:left="1205"/>
              <w:rPr>
                <w:b/>
                <w:sz w:val="18"/>
                <w:szCs w:val="16"/>
              </w:rPr>
            </w:pPr>
            <w:r w:rsidRPr="00B1114E">
              <w:rPr>
                <w:b/>
                <w:sz w:val="18"/>
                <w:szCs w:val="16"/>
              </w:rPr>
              <w:t>Servicestellen Ehrenamt und Sport</w:t>
            </w:r>
          </w:p>
          <w:p w:rsidR="00227E71" w:rsidRPr="00B1114E" w:rsidRDefault="00227E71" w:rsidP="0075040D">
            <w:pPr>
              <w:pStyle w:val="Normaldot"/>
              <w:spacing w:before="100" w:line="120" w:lineRule="exact"/>
              <w:ind w:left="1205"/>
              <w:rPr>
                <w:sz w:val="18"/>
                <w:szCs w:val="16"/>
              </w:rPr>
            </w:pPr>
          </w:p>
          <w:p w:rsidR="0027098C" w:rsidRDefault="00C464F4" w:rsidP="0075040D">
            <w:pPr>
              <w:pStyle w:val="Normaldot"/>
              <w:spacing w:before="100" w:line="120" w:lineRule="exact"/>
              <w:ind w:left="1205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 xml:space="preserve">Unser </w:t>
            </w:r>
            <w:r>
              <w:rPr>
                <w:sz w:val="16"/>
                <w:szCs w:val="16"/>
              </w:rPr>
              <w:t>Z</w:t>
            </w:r>
            <w:r w:rsidRPr="009930AD">
              <w:rPr>
                <w:sz w:val="16"/>
                <w:szCs w:val="16"/>
              </w:rPr>
              <w:t>eichen</w:t>
            </w:r>
            <w:r w:rsidR="00BD5315">
              <w:rPr>
                <w:sz w:val="16"/>
                <w:szCs w:val="16"/>
              </w:rPr>
              <w:t>:</w:t>
            </w:r>
          </w:p>
          <w:p w:rsidR="00C464F4" w:rsidRPr="009930AD" w:rsidRDefault="007824FD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FB 31 c </w:t>
            </w:r>
            <w:r w:rsidR="005524D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5524D3">
              <w:rPr>
                <w:sz w:val="16"/>
                <w:szCs w:val="16"/>
              </w:rPr>
              <w:t>4422.01.01</w:t>
            </w:r>
            <w:r w:rsidR="00B93FF7">
              <w:rPr>
                <w:sz w:val="16"/>
                <w:szCs w:val="16"/>
              </w:rPr>
              <w:t xml:space="preserve"> - </w:t>
            </w:r>
            <w:r w:rsidR="005524D3">
              <w:rPr>
                <w:sz w:val="16"/>
                <w:szCs w:val="16"/>
              </w:rPr>
              <w:t>20</w:t>
            </w:r>
          </w:p>
          <w:p w:rsidR="00C464F4" w:rsidRPr="009930AD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930AD">
              <w:rPr>
                <w:sz w:val="16"/>
                <w:szCs w:val="16"/>
              </w:rPr>
              <w:t>Bitte bei Antwort angeben</w:t>
            </w:r>
            <w:r>
              <w:rPr>
                <w:sz w:val="16"/>
                <w:szCs w:val="16"/>
              </w:rPr>
              <w:t>)</w:t>
            </w:r>
          </w:p>
          <w:p w:rsidR="00C464F4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</w:p>
          <w:p w:rsidR="00BD5315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>Ihr Zeichen</w:t>
            </w:r>
            <w:r w:rsidR="00BD5315">
              <w:rPr>
                <w:sz w:val="16"/>
                <w:szCs w:val="16"/>
              </w:rPr>
              <w:t xml:space="preserve">: </w:t>
            </w:r>
            <w:r w:rsidR="00BD5315" w:rsidRPr="009930A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5315" w:rsidRPr="009930AD">
              <w:rPr>
                <w:sz w:val="16"/>
                <w:szCs w:val="16"/>
              </w:rPr>
              <w:instrText xml:space="preserve"> FORMTEXT </w:instrText>
            </w:r>
            <w:r w:rsidR="00BD5315" w:rsidRPr="009930AD">
              <w:rPr>
                <w:sz w:val="16"/>
                <w:szCs w:val="16"/>
              </w:rPr>
            </w:r>
            <w:r w:rsidR="00BD5315" w:rsidRPr="009930AD">
              <w:rPr>
                <w:sz w:val="16"/>
                <w:szCs w:val="16"/>
              </w:rPr>
              <w:fldChar w:fldCharType="separate"/>
            </w:r>
            <w:r w:rsidR="00BD5315" w:rsidRPr="009930AD">
              <w:rPr>
                <w:noProof/>
                <w:sz w:val="16"/>
                <w:szCs w:val="16"/>
              </w:rPr>
              <w:t> </w:t>
            </w:r>
            <w:r w:rsidR="00BD5315" w:rsidRPr="009930AD">
              <w:rPr>
                <w:noProof/>
                <w:sz w:val="16"/>
                <w:szCs w:val="16"/>
              </w:rPr>
              <w:t> </w:t>
            </w:r>
            <w:r w:rsidR="00BD5315" w:rsidRPr="009930AD">
              <w:rPr>
                <w:noProof/>
                <w:sz w:val="16"/>
                <w:szCs w:val="16"/>
              </w:rPr>
              <w:t> </w:t>
            </w:r>
            <w:r w:rsidR="00BD5315" w:rsidRPr="009930AD">
              <w:rPr>
                <w:noProof/>
                <w:sz w:val="16"/>
                <w:szCs w:val="16"/>
              </w:rPr>
              <w:t> </w:t>
            </w:r>
            <w:r w:rsidR="00BD5315" w:rsidRPr="009930AD">
              <w:rPr>
                <w:noProof/>
                <w:sz w:val="16"/>
                <w:szCs w:val="16"/>
              </w:rPr>
              <w:t> </w:t>
            </w:r>
            <w:r w:rsidR="00BD5315" w:rsidRPr="009930AD">
              <w:rPr>
                <w:sz w:val="16"/>
                <w:szCs w:val="16"/>
              </w:rPr>
              <w:fldChar w:fldCharType="end"/>
            </w:r>
          </w:p>
          <w:p w:rsidR="00C464F4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>Ihre Nachricht</w:t>
            </w:r>
            <w:r w:rsidR="00BD5315">
              <w:rPr>
                <w:sz w:val="16"/>
                <w:szCs w:val="16"/>
              </w:rPr>
              <w:t xml:space="preserve"> </w:t>
            </w:r>
            <w:r w:rsidRPr="009930AD">
              <w:rPr>
                <w:sz w:val="16"/>
                <w:szCs w:val="16"/>
              </w:rPr>
              <w:t xml:space="preserve">vom: </w:t>
            </w:r>
            <w:r w:rsidRPr="009930A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930AD">
              <w:rPr>
                <w:sz w:val="16"/>
                <w:szCs w:val="16"/>
              </w:rPr>
              <w:instrText xml:space="preserve"> FORMTEXT </w:instrText>
            </w:r>
            <w:r w:rsidRPr="009930AD">
              <w:rPr>
                <w:sz w:val="16"/>
                <w:szCs w:val="16"/>
              </w:rPr>
            </w:r>
            <w:r w:rsidRPr="009930AD">
              <w:rPr>
                <w:sz w:val="16"/>
                <w:szCs w:val="16"/>
              </w:rPr>
              <w:fldChar w:fldCharType="separate"/>
            </w:r>
            <w:r w:rsidRPr="009930AD">
              <w:rPr>
                <w:noProof/>
                <w:sz w:val="16"/>
                <w:szCs w:val="16"/>
              </w:rPr>
              <w:t> </w:t>
            </w:r>
            <w:r w:rsidRPr="009930AD">
              <w:rPr>
                <w:noProof/>
                <w:sz w:val="16"/>
                <w:szCs w:val="16"/>
              </w:rPr>
              <w:t> </w:t>
            </w:r>
            <w:r w:rsidRPr="009930AD">
              <w:rPr>
                <w:noProof/>
                <w:sz w:val="16"/>
                <w:szCs w:val="16"/>
              </w:rPr>
              <w:t> </w:t>
            </w:r>
            <w:r w:rsidRPr="009930AD">
              <w:rPr>
                <w:noProof/>
                <w:sz w:val="16"/>
                <w:szCs w:val="16"/>
              </w:rPr>
              <w:t> </w:t>
            </w:r>
            <w:r w:rsidRPr="009930AD">
              <w:rPr>
                <w:noProof/>
                <w:sz w:val="16"/>
                <w:szCs w:val="16"/>
              </w:rPr>
              <w:t> </w:t>
            </w:r>
            <w:r w:rsidRPr="009930AD">
              <w:rPr>
                <w:sz w:val="16"/>
                <w:szCs w:val="16"/>
              </w:rPr>
              <w:fldChar w:fldCharType="end"/>
            </w:r>
            <w:bookmarkEnd w:id="0"/>
            <w:r w:rsidRPr="009930AD">
              <w:rPr>
                <w:sz w:val="16"/>
                <w:szCs w:val="16"/>
              </w:rPr>
              <w:t xml:space="preserve"> </w:t>
            </w:r>
          </w:p>
          <w:p w:rsidR="00C464F4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</w:p>
          <w:p w:rsidR="00C464F4" w:rsidRDefault="004C09A9" w:rsidP="00D5624E">
            <w:pPr>
              <w:pStyle w:val="Normaldot"/>
              <w:ind w:left="1205" w:right="-637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5809923"/>
                <w:placeholder>
                  <w:docPart w:val="DefaultPlaceholder_1082065159"/>
                </w:placeholder>
                <w:dropDownList>
                  <w:listItem w:displayText="Ansprechpartner:" w:value="Ansprechpartner:"/>
                  <w:listItem w:displayText="Ansprechpartnerin:" w:value="Ansprechpartnerin:"/>
                </w:dropDownList>
              </w:sdtPr>
              <w:sdtContent>
                <w:r w:rsidR="00D5624E" w:rsidRPr="00D5624E">
                  <w:rPr>
                    <w:sz w:val="16"/>
                    <w:szCs w:val="16"/>
                  </w:rPr>
                  <w:t>Ansprechpartner:</w:t>
                </w:r>
              </w:sdtContent>
            </w:sdt>
            <w:hyperlink r:id="rId8" w:history="1"/>
          </w:p>
          <w:p w:rsidR="00C464F4" w:rsidRDefault="00FD2DFC" w:rsidP="0027098C">
            <w:pPr>
              <w:pStyle w:val="Normaldot"/>
              <w:ind w:left="1205" w:right="-6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Jungmann</w:t>
            </w:r>
          </w:p>
          <w:p w:rsidR="00AF7FB9" w:rsidRDefault="00AF7FB9" w:rsidP="0027098C">
            <w:pPr>
              <w:pStyle w:val="Normaldot"/>
              <w:ind w:left="1205" w:right="-637"/>
              <w:rPr>
                <w:sz w:val="16"/>
                <w:szCs w:val="16"/>
              </w:rPr>
            </w:pPr>
          </w:p>
          <w:p w:rsidR="00C464F4" w:rsidRPr="009930AD" w:rsidRDefault="00C464F4" w:rsidP="0027098C">
            <w:pPr>
              <w:pStyle w:val="Normaldot"/>
              <w:ind w:left="1205" w:right="-637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>Telefon: 0931 8003-</w:t>
            </w:r>
            <w:r w:rsidR="005524D3">
              <w:rPr>
                <w:sz w:val="16"/>
                <w:szCs w:val="16"/>
              </w:rPr>
              <w:t>5824</w:t>
            </w:r>
          </w:p>
          <w:p w:rsidR="00C464F4" w:rsidRPr="009930AD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>Fax:       0931 8003-</w:t>
            </w:r>
            <w:r w:rsidR="005524D3">
              <w:rPr>
                <w:sz w:val="16"/>
                <w:szCs w:val="16"/>
              </w:rPr>
              <w:t>905824</w:t>
            </w:r>
          </w:p>
          <w:p w:rsidR="00BD5315" w:rsidRDefault="00C464F4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 xml:space="preserve">E-Mail: </w:t>
            </w:r>
          </w:p>
          <w:p w:rsidR="00C464F4" w:rsidRDefault="00FD2DFC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k.jungmann</w:t>
            </w:r>
            <w:r w:rsidR="00C464F4" w:rsidRPr="009930AD">
              <w:rPr>
                <w:sz w:val="16"/>
                <w:szCs w:val="16"/>
              </w:rPr>
              <w:t>@lra-wue.bayern.de</w:t>
            </w:r>
          </w:p>
          <w:p w:rsidR="009930AD" w:rsidRPr="009930AD" w:rsidRDefault="009930AD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  <w:r w:rsidRPr="009930AD">
              <w:rPr>
                <w:sz w:val="16"/>
                <w:szCs w:val="16"/>
              </w:rPr>
              <w:t xml:space="preserve">Zimmer-Nr. </w:t>
            </w:r>
            <w:r w:rsidR="005524D3">
              <w:rPr>
                <w:sz w:val="16"/>
                <w:szCs w:val="16"/>
              </w:rPr>
              <w:t>E.08</w:t>
            </w:r>
          </w:p>
          <w:p w:rsidR="009930AD" w:rsidRDefault="009930AD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</w:p>
          <w:p w:rsidR="00BD5315" w:rsidRDefault="00BD5315" w:rsidP="0027098C">
            <w:pPr>
              <w:pStyle w:val="Normaldot"/>
              <w:spacing w:before="40" w:line="120" w:lineRule="exact"/>
              <w:ind w:left="1205"/>
              <w:rPr>
                <w:sz w:val="16"/>
                <w:szCs w:val="16"/>
              </w:rPr>
            </w:pPr>
          </w:p>
          <w:p w:rsidR="009930AD" w:rsidRDefault="009930AD" w:rsidP="0027098C">
            <w:pPr>
              <w:pStyle w:val="Normaldot"/>
              <w:spacing w:before="40" w:line="120" w:lineRule="exact"/>
              <w:ind w:left="1205"/>
              <w:rPr>
                <w:sz w:val="20"/>
              </w:rPr>
            </w:pPr>
            <w:r w:rsidRPr="00BD5315">
              <w:rPr>
                <w:sz w:val="20"/>
              </w:rPr>
              <w:t xml:space="preserve">Würzburg, </w:t>
            </w:r>
            <w:r w:rsidR="00FD2DFC">
              <w:rPr>
                <w:sz w:val="20"/>
              </w:rPr>
              <w:t>16</w:t>
            </w:r>
            <w:r w:rsidR="005524D3">
              <w:rPr>
                <w:sz w:val="20"/>
              </w:rPr>
              <w:t>.</w:t>
            </w:r>
            <w:r w:rsidR="00FD2DFC">
              <w:rPr>
                <w:sz w:val="20"/>
              </w:rPr>
              <w:t>12</w:t>
            </w:r>
            <w:r w:rsidR="005524D3">
              <w:rPr>
                <w:sz w:val="20"/>
              </w:rPr>
              <w:t>.2020</w:t>
            </w:r>
          </w:p>
          <w:p w:rsidR="005524D3" w:rsidRPr="00BD5315" w:rsidRDefault="005524D3" w:rsidP="0027098C">
            <w:pPr>
              <w:pStyle w:val="Normaldot"/>
              <w:spacing w:before="40" w:line="120" w:lineRule="exact"/>
              <w:ind w:left="1205"/>
              <w:rPr>
                <w:sz w:val="20"/>
              </w:rPr>
            </w:pPr>
          </w:p>
          <w:p w:rsidR="008A04BD" w:rsidRPr="00240F41" w:rsidRDefault="008A04BD" w:rsidP="00310AA0">
            <w:pPr>
              <w:pStyle w:val="Normaldot"/>
              <w:ind w:left="638" w:right="-637"/>
              <w:rPr>
                <w:sz w:val="18"/>
              </w:rPr>
            </w:pPr>
          </w:p>
        </w:tc>
      </w:tr>
      <w:tr w:rsidR="009B4FFB" w:rsidRPr="00240F41" w:rsidTr="00BD5315">
        <w:trPr>
          <w:cantSplit/>
          <w:trHeight w:val="435"/>
        </w:trPr>
        <w:tc>
          <w:tcPr>
            <w:tcW w:w="5599" w:type="dxa"/>
            <w:vMerge/>
          </w:tcPr>
          <w:p w:rsidR="009B4FFB" w:rsidRPr="00240F41" w:rsidRDefault="009B4FFB">
            <w:pPr>
              <w:pStyle w:val="Normaldot"/>
            </w:pPr>
          </w:p>
        </w:tc>
        <w:tc>
          <w:tcPr>
            <w:tcW w:w="4394" w:type="dxa"/>
          </w:tcPr>
          <w:p w:rsidR="009B4FFB" w:rsidRPr="00240F41" w:rsidRDefault="009B4FFB"/>
        </w:tc>
      </w:tr>
    </w:tbl>
    <w:p w:rsidR="008A04BD" w:rsidRPr="00240F41" w:rsidRDefault="008A04BD">
      <w:pPr>
        <w:pStyle w:val="Normaldot"/>
        <w:rPr>
          <w:sz w:val="22"/>
          <w:szCs w:val="22"/>
        </w:rPr>
        <w:sectPr w:rsidR="008A04BD" w:rsidRPr="00240F41" w:rsidSect="00BD531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410" w:right="1077" w:bottom="669" w:left="1134" w:header="720" w:footer="132" w:gutter="0"/>
          <w:cols w:space="720"/>
          <w:titlePg/>
        </w:sectPr>
      </w:pPr>
    </w:p>
    <w:p w:rsidR="00D875DE" w:rsidRPr="0039161B" w:rsidRDefault="00D875DE" w:rsidP="00D875DE">
      <w:pPr>
        <w:rPr>
          <w:rStyle w:val="Fett"/>
          <w:sz w:val="28"/>
        </w:rPr>
      </w:pPr>
      <w:r w:rsidRPr="0039161B">
        <w:rPr>
          <w:rStyle w:val="Fett"/>
          <w:sz w:val="28"/>
        </w:rPr>
        <w:t>Veröffentlichung im örtlichen Gemeindeblatt</w:t>
      </w:r>
    </w:p>
    <w:p w:rsidR="00D875DE" w:rsidRPr="0039161B" w:rsidRDefault="00D875DE" w:rsidP="00D875DE">
      <w:pPr>
        <w:rPr>
          <w:rStyle w:val="Fett"/>
          <w:sz w:val="28"/>
        </w:rPr>
      </w:pPr>
      <w:r w:rsidRPr="0039161B">
        <w:rPr>
          <w:rStyle w:val="Fett"/>
          <w:sz w:val="28"/>
        </w:rPr>
        <w:t xml:space="preserve">Jahresprogramm </w:t>
      </w:r>
      <w:r>
        <w:rPr>
          <w:rStyle w:val="Fett"/>
          <w:sz w:val="28"/>
        </w:rPr>
        <w:t>202</w:t>
      </w:r>
      <w:r w:rsidR="00FD2DFC">
        <w:rPr>
          <w:rStyle w:val="Fett"/>
          <w:sz w:val="28"/>
        </w:rPr>
        <w:t>1</w:t>
      </w:r>
      <w:r w:rsidRPr="0039161B">
        <w:rPr>
          <w:rStyle w:val="Fett"/>
          <w:sz w:val="28"/>
        </w:rPr>
        <w:t xml:space="preserve"> der Kommunalen Jugendarbeit im Landkreis Würzburg</w:t>
      </w:r>
    </w:p>
    <w:p w:rsidR="00D875DE" w:rsidRPr="0039161B" w:rsidRDefault="00D875DE" w:rsidP="00D875DE">
      <w:pPr>
        <w:rPr>
          <w:rStyle w:val="Fett"/>
          <w:sz w:val="28"/>
        </w:rPr>
      </w:pPr>
    </w:p>
    <w:p w:rsidR="00D875DE" w:rsidRDefault="00D875DE" w:rsidP="00D875DE">
      <w:pPr>
        <w:rPr>
          <w:rFonts w:cs="Arial"/>
          <w:sz w:val="22"/>
          <w:szCs w:val="22"/>
        </w:rPr>
      </w:pPr>
    </w:p>
    <w:p w:rsidR="00D875DE" w:rsidRDefault="00D875DE" w:rsidP="00D875DE">
      <w:pPr>
        <w:rPr>
          <w:rFonts w:cs="Arial"/>
          <w:sz w:val="22"/>
          <w:szCs w:val="22"/>
        </w:rPr>
      </w:pPr>
    </w:p>
    <w:p w:rsidR="00D875DE" w:rsidRPr="00E15985" w:rsidRDefault="00D875DE" w:rsidP="00D875DE">
      <w:pPr>
        <w:rPr>
          <w:rFonts w:cs="Arial"/>
          <w:sz w:val="22"/>
          <w:szCs w:val="22"/>
        </w:rPr>
      </w:pPr>
      <w:r w:rsidRPr="00E15985">
        <w:rPr>
          <w:rFonts w:cs="Arial"/>
          <w:sz w:val="22"/>
          <w:szCs w:val="22"/>
        </w:rPr>
        <w:t xml:space="preserve">Sehr geehrte Damen und Herren, </w:t>
      </w:r>
    </w:p>
    <w:p w:rsidR="00D875DE" w:rsidRPr="00E15985" w:rsidRDefault="00D875DE" w:rsidP="00D875DE">
      <w:pPr>
        <w:rPr>
          <w:rFonts w:cs="Arial"/>
          <w:sz w:val="22"/>
          <w:szCs w:val="22"/>
        </w:rPr>
      </w:pPr>
    </w:p>
    <w:p w:rsidR="00D875DE" w:rsidRPr="00E15985" w:rsidRDefault="00D875DE" w:rsidP="00D875DE">
      <w:pPr>
        <w:rPr>
          <w:rFonts w:cs="Arial"/>
          <w:sz w:val="22"/>
          <w:szCs w:val="22"/>
        </w:rPr>
      </w:pPr>
      <w:r w:rsidRPr="00E15985">
        <w:rPr>
          <w:rFonts w:cs="Arial"/>
          <w:sz w:val="22"/>
          <w:szCs w:val="22"/>
        </w:rPr>
        <w:t>wir bitten um</w:t>
      </w:r>
      <w:r w:rsidR="0053030D">
        <w:rPr>
          <w:rFonts w:cs="Arial"/>
          <w:sz w:val="22"/>
          <w:szCs w:val="22"/>
        </w:rPr>
        <w:t xml:space="preserve"> die</w:t>
      </w:r>
      <w:r w:rsidRPr="00E15985">
        <w:rPr>
          <w:rFonts w:cs="Arial"/>
          <w:sz w:val="22"/>
          <w:szCs w:val="22"/>
        </w:rPr>
        <w:t xml:space="preserve"> Veröffentlichung in Ihrem Gemeindeblatt:</w:t>
      </w:r>
    </w:p>
    <w:p w:rsidR="00A07152" w:rsidRDefault="00A07152" w:rsidP="00E7658F">
      <w:pPr>
        <w:rPr>
          <w:b/>
          <w:sz w:val="22"/>
          <w:szCs w:val="22"/>
        </w:rPr>
      </w:pPr>
    </w:p>
    <w:p w:rsidR="00D875DE" w:rsidRDefault="00D875DE" w:rsidP="00E7658F">
      <w:pPr>
        <w:rPr>
          <w:b/>
          <w:sz w:val="22"/>
          <w:szCs w:val="22"/>
        </w:rPr>
      </w:pPr>
    </w:p>
    <w:p w:rsidR="00D875DE" w:rsidRPr="00824174" w:rsidRDefault="00FD2DFC" w:rsidP="00D875DE">
      <w:pPr>
        <w:pStyle w:val="KeinLeerraum"/>
        <w:rPr>
          <w:szCs w:val="32"/>
        </w:rPr>
      </w:pPr>
      <w:r>
        <w:rPr>
          <w:szCs w:val="32"/>
        </w:rPr>
        <w:t xml:space="preserve">Das </w:t>
      </w:r>
      <w:r w:rsidR="00D875DE">
        <w:rPr>
          <w:szCs w:val="32"/>
        </w:rPr>
        <w:t xml:space="preserve">Jahresprogramm </w:t>
      </w:r>
      <w:r>
        <w:rPr>
          <w:szCs w:val="32"/>
        </w:rPr>
        <w:t xml:space="preserve">2021 </w:t>
      </w:r>
      <w:r w:rsidR="00D875DE">
        <w:rPr>
          <w:szCs w:val="32"/>
        </w:rPr>
        <w:t>der Kommunalen Jugendarbeit</w:t>
      </w:r>
      <w:r w:rsidR="00F76549">
        <w:rPr>
          <w:szCs w:val="32"/>
        </w:rPr>
        <w:t xml:space="preserve"> ist da!</w:t>
      </w:r>
    </w:p>
    <w:p w:rsidR="00D875DE" w:rsidRDefault="00D875DE" w:rsidP="00D875DE"/>
    <w:p w:rsidR="00D875DE" w:rsidRPr="00D875DE" w:rsidRDefault="0053030D" w:rsidP="001F4B6D">
      <w:pPr>
        <w:jc w:val="both"/>
        <w:rPr>
          <w:sz w:val="22"/>
        </w:rPr>
      </w:pPr>
      <w:r>
        <w:rPr>
          <w:sz w:val="22"/>
        </w:rPr>
        <w:t>Es ist soweit, wie jedes Jahr gibt es auch 2021 ein Jahresprogramm mit</w:t>
      </w:r>
      <w:r w:rsidR="00FD2DFC">
        <w:rPr>
          <w:sz w:val="22"/>
        </w:rPr>
        <w:t xml:space="preserve"> viele</w:t>
      </w:r>
      <w:r>
        <w:rPr>
          <w:sz w:val="22"/>
        </w:rPr>
        <w:t>n</w:t>
      </w:r>
      <w:r w:rsidR="00FD2DFC">
        <w:rPr>
          <w:sz w:val="22"/>
        </w:rPr>
        <w:t xml:space="preserve"> Angebote</w:t>
      </w:r>
      <w:r>
        <w:rPr>
          <w:sz w:val="22"/>
        </w:rPr>
        <w:t>n</w:t>
      </w:r>
      <w:bookmarkStart w:id="1" w:name="_GoBack"/>
      <w:bookmarkEnd w:id="1"/>
      <w:r w:rsidR="00FD2DFC">
        <w:rPr>
          <w:sz w:val="22"/>
        </w:rPr>
        <w:t xml:space="preserve"> aus den unterschiedlichsten Bereichen</w:t>
      </w:r>
      <w:r w:rsidR="00D875DE">
        <w:rPr>
          <w:sz w:val="22"/>
        </w:rPr>
        <w:t xml:space="preserve">. </w:t>
      </w:r>
      <w:r w:rsidR="00FD2DFC">
        <w:rPr>
          <w:sz w:val="22"/>
        </w:rPr>
        <w:t xml:space="preserve">Neben den Highlights der letzten Jahre wird es dieses Jahr auch wieder neue Workshops wie z.B. Graffiti, Töpfern oder Breakdance geben. </w:t>
      </w:r>
      <w:r w:rsidR="00D875DE">
        <w:rPr>
          <w:sz w:val="22"/>
        </w:rPr>
        <w:t>Egal ob Zauberei, Sport</w:t>
      </w:r>
      <w:r w:rsidR="00FD2DFC">
        <w:rPr>
          <w:sz w:val="22"/>
        </w:rPr>
        <w:t xml:space="preserve">, Foto und Film </w:t>
      </w:r>
      <w:r w:rsidR="00D875DE" w:rsidRPr="00D875DE">
        <w:rPr>
          <w:sz w:val="22"/>
        </w:rPr>
        <w:t>– für jeden ist etwas dabei. Neben den Workshop</w:t>
      </w:r>
      <w:r w:rsidR="00FD2DFC">
        <w:rPr>
          <w:sz w:val="22"/>
        </w:rPr>
        <w:t>s steht auch wieder die</w:t>
      </w:r>
      <w:r w:rsidR="00D875DE" w:rsidRPr="00D875DE">
        <w:rPr>
          <w:sz w:val="22"/>
        </w:rPr>
        <w:t xml:space="preserve"> Ferienfreizeit „Circus Wirbelwind“ </w:t>
      </w:r>
      <w:r w:rsidR="00FD2DFC">
        <w:rPr>
          <w:sz w:val="22"/>
        </w:rPr>
        <w:t xml:space="preserve">und der “Abenteuerspielplatz“ </w:t>
      </w:r>
      <w:r w:rsidR="00D875DE" w:rsidRPr="00D875DE">
        <w:rPr>
          <w:sz w:val="22"/>
        </w:rPr>
        <w:t>in den Sommerferien mit auf dem Programm.</w:t>
      </w:r>
    </w:p>
    <w:p w:rsidR="00D875DE" w:rsidRPr="00D875DE" w:rsidRDefault="00D875DE" w:rsidP="001F4B6D">
      <w:pPr>
        <w:jc w:val="both"/>
        <w:rPr>
          <w:sz w:val="22"/>
        </w:rPr>
      </w:pPr>
    </w:p>
    <w:p w:rsidR="00D875DE" w:rsidRPr="00D875DE" w:rsidRDefault="00D875DE" w:rsidP="001F4B6D">
      <w:pPr>
        <w:jc w:val="both"/>
        <w:rPr>
          <w:sz w:val="22"/>
        </w:rPr>
      </w:pPr>
      <w:r w:rsidRPr="00D875DE">
        <w:rPr>
          <w:sz w:val="22"/>
        </w:rPr>
        <w:t xml:space="preserve">Anmeldungen sind ab sofort möglich. Schnell sein lohnt sich! Die Teilnahmeplätze sind begrenzt und werden nach Eingang berücksichtigt. </w:t>
      </w:r>
    </w:p>
    <w:p w:rsidR="00D875DE" w:rsidRPr="00D875DE" w:rsidRDefault="00D875DE" w:rsidP="001F4B6D">
      <w:pPr>
        <w:jc w:val="both"/>
        <w:rPr>
          <w:sz w:val="22"/>
        </w:rPr>
      </w:pPr>
    </w:p>
    <w:p w:rsidR="00D875DE" w:rsidRPr="00D875DE" w:rsidRDefault="00D875DE" w:rsidP="001F4B6D">
      <w:pPr>
        <w:jc w:val="both"/>
        <w:rPr>
          <w:sz w:val="22"/>
        </w:rPr>
      </w:pPr>
      <w:r w:rsidRPr="00D875DE">
        <w:rPr>
          <w:sz w:val="22"/>
        </w:rPr>
        <w:t>Das Programm ist in gedruckter Form in</w:t>
      </w:r>
      <w:r w:rsidR="00F76549">
        <w:rPr>
          <w:sz w:val="22"/>
        </w:rPr>
        <w:t xml:space="preserve"> den Gemeindeverwaltungen sowie</w:t>
      </w:r>
      <w:r w:rsidRPr="00D875DE">
        <w:rPr>
          <w:sz w:val="22"/>
        </w:rPr>
        <w:t xml:space="preserve"> in den Jugendzentren und Büchereien im Landkreis erhältlich und kann ab sofort auch unter </w:t>
      </w:r>
      <w:hyperlink r:id="rId13" w:history="1">
        <w:r w:rsidRPr="00D875DE">
          <w:rPr>
            <w:rStyle w:val="Hyperlink"/>
            <w:sz w:val="22"/>
          </w:rPr>
          <w:t>www.jugend-landkreis-wue.de</w:t>
        </w:r>
      </w:hyperlink>
      <w:r w:rsidRPr="00D875DE">
        <w:rPr>
          <w:sz w:val="22"/>
        </w:rPr>
        <w:t xml:space="preserve"> (Stichwort: Jahresprogramm der Jugendarbeit) herunter geladen werden. </w:t>
      </w:r>
    </w:p>
    <w:p w:rsidR="00D875DE" w:rsidRPr="00D875DE" w:rsidRDefault="00D875DE" w:rsidP="001F4B6D">
      <w:pPr>
        <w:jc w:val="both"/>
        <w:rPr>
          <w:sz w:val="22"/>
        </w:rPr>
      </w:pPr>
    </w:p>
    <w:p w:rsidR="00D875DE" w:rsidRPr="00D875DE" w:rsidRDefault="00D875DE" w:rsidP="001F4B6D">
      <w:pPr>
        <w:jc w:val="both"/>
        <w:rPr>
          <w:sz w:val="22"/>
        </w:rPr>
      </w:pPr>
      <w:r w:rsidRPr="00D875DE">
        <w:rPr>
          <w:sz w:val="22"/>
        </w:rPr>
        <w:t xml:space="preserve">Information und Anmeldung: Kommunale Jugendarbeit des Landkreises Würzburg, Zeppelinstr. 15, 97074 Würzburg, Tel. 0931/8003-5828, </w:t>
      </w:r>
      <w:hyperlink r:id="rId14" w:history="1">
        <w:r w:rsidRPr="00D875DE">
          <w:rPr>
            <w:rStyle w:val="Hyperlink"/>
            <w:sz w:val="22"/>
          </w:rPr>
          <w:t>jugendarbeit@lra-wue.bayern.de</w:t>
        </w:r>
      </w:hyperlink>
      <w:r w:rsidRPr="00D875DE">
        <w:rPr>
          <w:sz w:val="22"/>
        </w:rPr>
        <w:t xml:space="preserve">. </w:t>
      </w:r>
    </w:p>
    <w:p w:rsidR="00D875DE" w:rsidRPr="00D875DE" w:rsidRDefault="00D875DE" w:rsidP="00E7658F">
      <w:pPr>
        <w:rPr>
          <w:b/>
          <w:sz w:val="24"/>
          <w:szCs w:val="22"/>
        </w:rPr>
      </w:pPr>
    </w:p>
    <w:p w:rsidR="001F4B6D" w:rsidRPr="001F4B6D" w:rsidRDefault="001F4B6D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32"/>
          <w:szCs w:val="24"/>
        </w:rPr>
      </w:pPr>
      <w:r w:rsidRPr="001F4B6D">
        <w:rPr>
          <w:rFonts w:cs="Arial"/>
          <w:b/>
          <w:bCs/>
          <w:sz w:val="32"/>
          <w:szCs w:val="24"/>
        </w:rPr>
        <w:lastRenderedPageBreak/>
        <w:t>Jahresprogramm 2021 der Kommunalen Jugendarbeit</w:t>
      </w:r>
    </w:p>
    <w:p w:rsidR="001F4B6D" w:rsidRDefault="001F4B6D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1F4B6D" w:rsidRDefault="001F4B6D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Farbenspiel Workshop I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Gips, Spachtelmasse, eine Leinwand, etwas Farbe und verschiedene</w:t>
      </w:r>
      <w:r>
        <w:rPr>
          <w:rFonts w:cs="Arial"/>
          <w:sz w:val="22"/>
          <w:szCs w:val="22"/>
        </w:rPr>
        <w:t xml:space="preserve"> Naturmaterialien – viel mehr </w:t>
      </w:r>
      <w:r w:rsidRPr="00CB056C">
        <w:rPr>
          <w:rFonts w:cs="Arial"/>
          <w:sz w:val="22"/>
          <w:szCs w:val="22"/>
        </w:rPr>
        <w:t>braucht es nicht, damit daraus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ein wahres Kunstwerk entstehen kann. Im Kreativ-Workshop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„Farbenspiel“ kannst du deiner Fantasie freien Lauf lassen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die Leinwand in ein individuelles Meisterwerk verwandeln.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Termine: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5.-6. März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Freitag, 14:30 bis 17:30 Uhr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Samstag, 10:00 bis 14:00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1. Februar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8 bis 12 Jahre, maximal 8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Bergtheim</w:t>
      </w:r>
      <w:proofErr w:type="spellEnd"/>
      <w:r w:rsidRPr="00CB056C">
        <w:rPr>
          <w:rFonts w:cs="Arial"/>
          <w:sz w:val="22"/>
          <w:szCs w:val="22"/>
        </w:rPr>
        <w:t>, Grundschule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Eva Forner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20 €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Workshop Handlettering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Ein kreativer Workshop für al</w:t>
      </w:r>
      <w:r>
        <w:rPr>
          <w:rFonts w:cs="Arial"/>
          <w:sz w:val="22"/>
          <w:szCs w:val="22"/>
        </w:rPr>
        <w:t xml:space="preserve">le Schriftbegeisterten die ihre </w:t>
      </w:r>
      <w:r w:rsidRPr="00CB056C">
        <w:rPr>
          <w:rFonts w:cs="Arial"/>
          <w:sz w:val="22"/>
          <w:szCs w:val="22"/>
        </w:rPr>
        <w:t>Grußkarten im „</w:t>
      </w:r>
      <w:proofErr w:type="spellStart"/>
      <w:r w:rsidRPr="00CB056C">
        <w:rPr>
          <w:rFonts w:cs="Arial"/>
          <w:sz w:val="22"/>
          <w:szCs w:val="22"/>
        </w:rPr>
        <w:t>Brush</w:t>
      </w:r>
      <w:proofErr w:type="spellEnd"/>
      <w:r w:rsidRPr="00CB056C">
        <w:rPr>
          <w:rFonts w:cs="Arial"/>
          <w:sz w:val="22"/>
          <w:szCs w:val="22"/>
        </w:rPr>
        <w:t>-Lettering-Style“ gestalten möchten. Du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erlernst an diesem Tag das Alphabet der lockeren Pinselschrift,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Schnörkel, Schwünge und frühlingshafte Symbole in schwarz/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weiß oder mit trendigen Metallicfarben auf schwarzen Papier.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Lass deiner Kreativität freien Lauf und erschaffe einzigartige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ganz persönliche Schriftzüge und kleine Sinnsprüche.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Samstag, 27. März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10:00 bis 17:00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22. Februar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13 bis 20 Jahre, maximal 15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Hettstadt, Jugendzentrum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>´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Melina Müller, Schriftkünstlerin</w:t>
      </w:r>
    </w:p>
    <w:p w:rsidR="00CB056C" w:rsidRPr="00CB056C" w:rsidRDefault="00CB056C" w:rsidP="00F76549">
      <w:pPr>
        <w:autoSpaceDE w:val="0"/>
        <w:autoSpaceDN w:val="0"/>
        <w:adjustRightInd w:val="0"/>
        <w:ind w:left="2124" w:hanging="2124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="00F76549" w:rsidRPr="00F76549">
        <w:rPr>
          <w:rFonts w:cs="Arial"/>
          <w:bCs/>
          <w:sz w:val="22"/>
          <w:szCs w:val="22"/>
        </w:rPr>
        <w:t>V</w:t>
      </w:r>
      <w:r w:rsidRPr="00CB056C">
        <w:rPr>
          <w:rFonts w:cs="Arial"/>
          <w:sz w:val="22"/>
          <w:szCs w:val="22"/>
        </w:rPr>
        <w:t xml:space="preserve">erpflegung, schwarzer </w:t>
      </w:r>
      <w:proofErr w:type="spellStart"/>
      <w:r w:rsidRPr="00CB056C">
        <w:rPr>
          <w:rFonts w:cs="Arial"/>
          <w:sz w:val="22"/>
          <w:szCs w:val="22"/>
        </w:rPr>
        <w:t>Fineliner</w:t>
      </w:r>
      <w:proofErr w:type="spellEnd"/>
      <w:r w:rsidRPr="00CB056C">
        <w:rPr>
          <w:rFonts w:cs="Arial"/>
          <w:sz w:val="22"/>
          <w:szCs w:val="22"/>
        </w:rPr>
        <w:t xml:space="preserve">, schwarzer </w:t>
      </w:r>
      <w:proofErr w:type="spellStart"/>
      <w:r w:rsidRPr="00CB056C">
        <w:rPr>
          <w:rFonts w:cs="Arial"/>
          <w:sz w:val="22"/>
          <w:szCs w:val="22"/>
        </w:rPr>
        <w:t>Brush</w:t>
      </w:r>
      <w:proofErr w:type="spellEnd"/>
      <w:r w:rsidRPr="00CB056C">
        <w:rPr>
          <w:rFonts w:cs="Arial"/>
          <w:sz w:val="22"/>
          <w:szCs w:val="22"/>
        </w:rPr>
        <w:t>-</w:t>
      </w:r>
      <w:r w:rsidR="00F76549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Pen, farbige </w:t>
      </w:r>
      <w:proofErr w:type="spellStart"/>
      <w:r w:rsidRPr="00CB056C">
        <w:rPr>
          <w:rFonts w:cs="Arial"/>
          <w:sz w:val="22"/>
          <w:szCs w:val="22"/>
        </w:rPr>
        <w:t>Brush</w:t>
      </w:r>
      <w:proofErr w:type="spellEnd"/>
      <w:r w:rsidRPr="00CB056C">
        <w:rPr>
          <w:rFonts w:cs="Arial"/>
          <w:sz w:val="22"/>
          <w:szCs w:val="22"/>
        </w:rPr>
        <w:t>-Pens und Glitzerstifte (wenn vorhanden)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15 €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Animationsfilmlabor I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 xml:space="preserve">Kneten, Figuren animieren und </w:t>
      </w:r>
      <w:r>
        <w:rPr>
          <w:rFonts w:cs="Arial"/>
          <w:sz w:val="22"/>
          <w:szCs w:val="22"/>
        </w:rPr>
        <w:t xml:space="preserve">Spaß haben! Bei diesem Workshop </w:t>
      </w:r>
      <w:r w:rsidRPr="00CB056C">
        <w:rPr>
          <w:rFonts w:cs="Arial"/>
          <w:sz w:val="22"/>
          <w:szCs w:val="22"/>
        </w:rPr>
        <w:t xml:space="preserve">lernst du die Grundlagen von </w:t>
      </w:r>
      <w:proofErr w:type="spellStart"/>
      <w:r w:rsidRPr="00CB056C">
        <w:rPr>
          <w:rFonts w:cs="Arial"/>
          <w:sz w:val="22"/>
          <w:szCs w:val="22"/>
        </w:rPr>
        <w:t>Stop</w:t>
      </w:r>
      <w:proofErr w:type="spellEnd"/>
      <w:r w:rsidRPr="00CB056C">
        <w:rPr>
          <w:rFonts w:cs="Arial"/>
          <w:sz w:val="22"/>
          <w:szCs w:val="22"/>
        </w:rPr>
        <w:t>-Motion-Animation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hast viel Zeit zum praktischen Experimentieren. Wir basteln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und kneten eigene Charakt</w:t>
      </w:r>
      <w:r>
        <w:rPr>
          <w:rFonts w:cs="Arial"/>
          <w:sz w:val="22"/>
          <w:szCs w:val="22"/>
        </w:rPr>
        <w:t xml:space="preserve">ere, die du dann mit spezieller </w:t>
      </w:r>
      <w:r w:rsidRPr="00CB056C">
        <w:rPr>
          <w:rFonts w:cs="Arial"/>
          <w:sz w:val="22"/>
          <w:szCs w:val="22"/>
        </w:rPr>
        <w:t>Technik kinderleicht animieren kannst. Die filmischen Ergebnisse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gibt‘s einige Tage nach dem Workshop als Downloadlink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(passwortgeschützt) per E-Mail – deshalb bei der Anmeldung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bitte E-Mail-Adresse angeben. Eigene Kameras oder Fotoapparate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musst du nicht mitbringen.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Mittwoch, 7. April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9:00 bis 12:00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1. März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10 bis 15 Jahre, maximal 4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Ort: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Kist</w:t>
      </w:r>
      <w:proofErr w:type="spellEnd"/>
      <w:r w:rsidRPr="00CB056C">
        <w:rPr>
          <w:rFonts w:cs="Arial"/>
          <w:sz w:val="22"/>
          <w:szCs w:val="22"/>
        </w:rPr>
        <w:t>, Jugendzentrum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 xml:space="preserve">Christoph Kirchner, Master </w:t>
      </w:r>
      <w:proofErr w:type="spellStart"/>
      <w:r w:rsidRPr="00CB056C">
        <w:rPr>
          <w:rFonts w:cs="Arial"/>
          <w:sz w:val="22"/>
          <w:szCs w:val="22"/>
        </w:rPr>
        <w:t>of</w:t>
      </w:r>
      <w:proofErr w:type="spellEnd"/>
      <w:r w:rsidRPr="00CB056C">
        <w:rPr>
          <w:rFonts w:cs="Arial"/>
          <w:sz w:val="22"/>
          <w:szCs w:val="22"/>
        </w:rPr>
        <w:t xml:space="preserve"> Arts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bei schlechtem Wetter regenfeste Kleidung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15 € (inkl. Material)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Default="001F4B6D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lastRenderedPageBreak/>
        <w:t>Fotosafari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Wir begeben uns auf Fotosafari u</w:t>
      </w:r>
      <w:r>
        <w:rPr>
          <w:rFonts w:cs="Arial"/>
          <w:sz w:val="22"/>
          <w:szCs w:val="22"/>
        </w:rPr>
        <w:t xml:space="preserve">nd suchen nach etwas </w:t>
      </w:r>
      <w:r w:rsidR="00F76549" w:rsidRPr="00CB056C">
        <w:rPr>
          <w:rFonts w:cs="Arial"/>
          <w:sz w:val="22"/>
          <w:szCs w:val="22"/>
        </w:rPr>
        <w:t>Außergewöhnlichem</w:t>
      </w:r>
      <w:r w:rsidRPr="00CB056C">
        <w:rPr>
          <w:rFonts w:cs="Arial"/>
          <w:sz w:val="22"/>
          <w:szCs w:val="22"/>
        </w:rPr>
        <w:t>, das wir fotografisch einfangen. Dafür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wirst du mit einigen Grundregeln der Bildgestaltung ausgestattet.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Mit ihnen im Gepäck erscheint ein ganz normaler Ort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plötzlich vielseitig. Nach der Jagd schauen wir gemeinsam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wie du die Ausbeute am Computer </w:t>
      </w:r>
      <w:proofErr w:type="spellStart"/>
      <w:r w:rsidRPr="00CB056C">
        <w:rPr>
          <w:rFonts w:cs="Arial"/>
          <w:sz w:val="22"/>
          <w:szCs w:val="22"/>
        </w:rPr>
        <w:t>pimpen</w:t>
      </w:r>
      <w:proofErr w:type="spellEnd"/>
      <w:r w:rsidRPr="00CB056C">
        <w:rPr>
          <w:rFonts w:cs="Arial"/>
          <w:sz w:val="22"/>
          <w:szCs w:val="22"/>
        </w:rPr>
        <w:t xml:space="preserve"> kannst.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Freitag, 9. April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13:00 bis 18:30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1. März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12 bis 20 Jahre, maximal 10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Ort: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Würzburg, genauer Ort wird noch bekannt gegeben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Kathrin Königl, Fotografin und Informationsdesignerin</w:t>
      </w:r>
    </w:p>
    <w:p w:rsidR="00CB056C" w:rsidRPr="00CB056C" w:rsidRDefault="00CB056C" w:rsidP="00F76549">
      <w:pPr>
        <w:autoSpaceDE w:val="0"/>
        <w:autoSpaceDN w:val="0"/>
        <w:adjustRightInd w:val="0"/>
        <w:ind w:left="2124" w:hanging="2124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Kamera (oder Smartphone), Verpflegung,</w:t>
      </w:r>
      <w:r w:rsidR="00F76549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bei schlechtem Wetter regenfeste Kleidung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20 €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Töpferkurs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Du möchtest bald deine eigen</w:t>
      </w:r>
      <w:r>
        <w:rPr>
          <w:rFonts w:cs="Arial"/>
          <w:sz w:val="22"/>
          <w:szCs w:val="22"/>
        </w:rPr>
        <w:t xml:space="preserve">e, selbstgemachte Müslischüssel </w:t>
      </w:r>
      <w:r w:rsidRPr="00CB056C">
        <w:rPr>
          <w:rFonts w:cs="Arial"/>
          <w:sz w:val="22"/>
          <w:szCs w:val="22"/>
        </w:rPr>
        <w:t>oder (Butter-)dose verwenden?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Ton ist ein tolles Material und gemeinsam lernen wir damit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umzugehen. Mit unterschiedlichen Werkzeugen könnt ihr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dann auch noch die Oberflächen eurer Schüssel oder Dose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gestalten oder Strukturen darauf erzeugen, sodass jedes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Stück einzigartig wird. Farbig glasiert sehen eure Ergebnisse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dann noch mal schöner aus.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Im ersten Termin werden wir die Töpfersachen angefertigt.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Der zweite Termin dient zum Glasieren der Sachen.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Termine: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1. Termin: Dienstag, 21. April 2021, 17:00 bis 19:30 Uhr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2. Termin: Dienstag, 5. Mai 2021, 17:00 bis 18:00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15. März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14 bis 20 Jahre, maximal 6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Jugendkulturhaus Cairo, Würzburg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 xml:space="preserve">Maria </w:t>
      </w:r>
      <w:proofErr w:type="spellStart"/>
      <w:r w:rsidRPr="00CB056C">
        <w:rPr>
          <w:rFonts w:cs="Arial"/>
          <w:sz w:val="22"/>
          <w:szCs w:val="22"/>
        </w:rPr>
        <w:t>Wieckhusen</w:t>
      </w:r>
      <w:proofErr w:type="spellEnd"/>
    </w:p>
    <w:p w:rsidR="00CB056C" w:rsidRPr="00CB056C" w:rsidRDefault="00CB056C" w:rsidP="00F76549">
      <w:pPr>
        <w:autoSpaceDE w:val="0"/>
        <w:autoSpaceDN w:val="0"/>
        <w:adjustRightInd w:val="0"/>
        <w:ind w:left="2124" w:hanging="2124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Die Kleidung kann beim Töpfern dreckig werden,</w:t>
      </w:r>
      <w:r w:rsidR="00F76549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bitte dementsprechend anziehen, Getränk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5 €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spellStart"/>
      <w:r w:rsidRPr="001F4B6D">
        <w:rPr>
          <w:rFonts w:cs="Arial"/>
          <w:b/>
          <w:bCs/>
          <w:sz w:val="24"/>
          <w:szCs w:val="24"/>
        </w:rPr>
        <w:t>ZaPPaloTT</w:t>
      </w:r>
      <w:proofErr w:type="spellEnd"/>
      <w:r w:rsidRPr="001F4B6D">
        <w:rPr>
          <w:rFonts w:cs="Arial"/>
          <w:b/>
          <w:bCs/>
          <w:sz w:val="24"/>
          <w:szCs w:val="24"/>
        </w:rPr>
        <w:t xml:space="preserve"> - Zauberworkshop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 xml:space="preserve">Lerne mit </w:t>
      </w:r>
      <w:proofErr w:type="spellStart"/>
      <w:r w:rsidRPr="00CB056C">
        <w:rPr>
          <w:rFonts w:cs="Arial"/>
          <w:sz w:val="22"/>
          <w:szCs w:val="22"/>
        </w:rPr>
        <w:t>ZaPPaloTT</w:t>
      </w:r>
      <w:proofErr w:type="spellEnd"/>
      <w:r w:rsidRPr="00CB056C">
        <w:rPr>
          <w:rFonts w:cs="Arial"/>
          <w:sz w:val="22"/>
          <w:szCs w:val="22"/>
        </w:rPr>
        <w:t xml:space="preserve"> auf spielerische Art und</w:t>
      </w:r>
      <w:r>
        <w:rPr>
          <w:rFonts w:cs="Arial"/>
          <w:sz w:val="22"/>
          <w:szCs w:val="22"/>
        </w:rPr>
        <w:t xml:space="preserve"> Weise einige Zauberkunststücke zum mit nach H</w:t>
      </w:r>
      <w:r w:rsidRPr="00CB056C">
        <w:rPr>
          <w:rFonts w:cs="Arial"/>
          <w:sz w:val="22"/>
          <w:szCs w:val="22"/>
        </w:rPr>
        <w:t>ause nehmen und erfahre dabei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auch spannende Hintergründe der Zauberkunst. Werde selbst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zum Zauberkünstler und verblüffe deine Familie und Freunde.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Samstag, 17. April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10:00 bis 13:00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8. März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Teilnehmer*</w:t>
      </w:r>
      <w:proofErr w:type="spellStart"/>
      <w:r w:rsidRPr="00CB056C">
        <w:rPr>
          <w:rFonts w:cs="Arial"/>
          <w:b/>
          <w:bCs/>
          <w:sz w:val="22"/>
          <w:szCs w:val="22"/>
        </w:rPr>
        <w:t>nnen</w:t>
      </w:r>
      <w:proofErr w:type="spellEnd"/>
      <w:r w:rsidRPr="00CB056C">
        <w:rPr>
          <w:rFonts w:cs="Arial"/>
          <w:b/>
          <w:bCs/>
          <w:sz w:val="22"/>
          <w:szCs w:val="22"/>
        </w:rPr>
        <w:t xml:space="preserve">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9 bis 12 Jahre, maximal 15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Giebelstadt, Jugendzentrum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 xml:space="preserve">Zauberer </w:t>
      </w:r>
      <w:proofErr w:type="spellStart"/>
      <w:r w:rsidRPr="00CB056C">
        <w:rPr>
          <w:rFonts w:cs="Arial"/>
          <w:sz w:val="22"/>
          <w:szCs w:val="22"/>
        </w:rPr>
        <w:t>ZaPPaloTT</w:t>
      </w:r>
      <w:proofErr w:type="spellEnd"/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10 € (inkl. Material)</w:t>
      </w:r>
    </w:p>
    <w:p w:rsidR="001F4B6D" w:rsidRDefault="001F4B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lastRenderedPageBreak/>
        <w:t>Seifenkistenbau und -rennen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Ihr wolltet schon immer m</w:t>
      </w:r>
      <w:r>
        <w:rPr>
          <w:rFonts w:cs="Arial"/>
          <w:sz w:val="22"/>
          <w:szCs w:val="22"/>
        </w:rPr>
        <w:t xml:space="preserve">it euren Freunden eine richtige </w:t>
      </w:r>
      <w:r w:rsidRPr="00CB056C">
        <w:rPr>
          <w:rFonts w:cs="Arial"/>
          <w:sz w:val="22"/>
          <w:szCs w:val="22"/>
        </w:rPr>
        <w:t>Seife</w:t>
      </w:r>
      <w:r>
        <w:rPr>
          <w:rFonts w:cs="Arial"/>
          <w:sz w:val="22"/>
          <w:szCs w:val="22"/>
        </w:rPr>
        <w:t xml:space="preserve">nkiste bauen und damit dann ein </w:t>
      </w:r>
      <w:r w:rsidRPr="00CB056C">
        <w:rPr>
          <w:rFonts w:cs="Arial"/>
          <w:sz w:val="22"/>
          <w:szCs w:val="22"/>
        </w:rPr>
        <w:t>Rennen fahren? Dann seid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ihr bei diesem Workshop richtig! In den drei Stunden gründet ihr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mit eurem Team euren eigenen Rennstall, entwerft eure Rennoveralls,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plant und baut euren </w:t>
      </w:r>
      <w:proofErr w:type="spellStart"/>
      <w:r w:rsidRPr="00CB056C">
        <w:rPr>
          <w:rFonts w:cs="Arial"/>
          <w:sz w:val="22"/>
          <w:szCs w:val="22"/>
        </w:rPr>
        <w:t>Holzkart</w:t>
      </w:r>
      <w:proofErr w:type="spellEnd"/>
      <w:r w:rsidRPr="00CB056C">
        <w:rPr>
          <w:rFonts w:cs="Arial"/>
          <w:sz w:val="22"/>
          <w:szCs w:val="22"/>
        </w:rPr>
        <w:t xml:space="preserve"> und geht an den START.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Das Rennen beginnt, jedes Team fiebert dem Sieg entgegen, aber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nur wer in der Boxengasse nicht patzt, gewinnt das Rennen.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Mittwoch, 2. Juni 2021</w:t>
      </w:r>
    </w:p>
    <w:p w:rsidR="00CB056C" w:rsidRPr="00CB056C" w:rsidRDefault="00CB056C" w:rsidP="00F76549">
      <w:pPr>
        <w:autoSpaceDE w:val="0"/>
        <w:autoSpaceDN w:val="0"/>
        <w:adjustRightInd w:val="0"/>
        <w:ind w:left="2124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10:00 bis 13:00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26. April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10 bis 16 Jahre, maximal 12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Höchberg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Zebra Events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Verpflegung, bei schlechtem Wetter regenfeste</w:t>
      </w:r>
      <w:r w:rsidR="00F76549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Kleidung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5 €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Achtsamkeits-Workshop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Selbstbewusst und voller</w:t>
      </w:r>
      <w:r>
        <w:rPr>
          <w:rFonts w:cs="Arial"/>
          <w:sz w:val="22"/>
          <w:szCs w:val="22"/>
        </w:rPr>
        <w:t xml:space="preserve"> Selbstvertrauen durch den Tag. </w:t>
      </w:r>
      <w:r w:rsidRPr="00CB056C">
        <w:rPr>
          <w:rFonts w:cs="Arial"/>
          <w:sz w:val="22"/>
          <w:szCs w:val="22"/>
        </w:rPr>
        <w:t xml:space="preserve">Was ist </w:t>
      </w:r>
      <w:r>
        <w:rPr>
          <w:rFonts w:cs="Arial"/>
          <w:sz w:val="22"/>
          <w:szCs w:val="22"/>
        </w:rPr>
        <w:t xml:space="preserve">Achtsamkeit? Was bringt sie mir </w:t>
      </w:r>
      <w:r w:rsidRPr="00CB056C">
        <w:rPr>
          <w:rFonts w:cs="Arial"/>
          <w:sz w:val="22"/>
          <w:szCs w:val="22"/>
        </w:rPr>
        <w:t>im Alltag? Antworten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darauf bekommst du in diesem Workshop … Gemeinsam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machen wir Übungen, die dir helfen deinen Alltag achtsamer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zu erleben. Dies hilft dir dein Selbstbewusstsein zu stärken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immer mehr auf dich selbst zu vertrauen. Die Übungen,</w:t>
      </w:r>
      <w:r>
        <w:rPr>
          <w:rFonts w:cs="Arial"/>
          <w:sz w:val="22"/>
          <w:szCs w:val="22"/>
        </w:rPr>
        <w:t xml:space="preserve"> wie bspw. eine Phantasiereise </w:t>
      </w:r>
      <w:r w:rsidRPr="00CB056C">
        <w:rPr>
          <w:rFonts w:cs="Arial"/>
          <w:sz w:val="22"/>
          <w:szCs w:val="22"/>
        </w:rPr>
        <w:t>werden an das Alter und die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Bedürfnisse der Teilnehmer*innen angepasst.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Samstag, 3. Juli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9:30 bis 12:30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28. Mai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6 bis 12 Jahre, maximal 10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Rottendorf, Jugendzentrum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Nicole Reiter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Isomatte, Decke, bequeme Kleidung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10 €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Graffiti Workshop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 xml:space="preserve">Endlich mal sprühen gehen </w:t>
      </w:r>
      <w:r>
        <w:rPr>
          <w:rFonts w:cs="Arial"/>
          <w:sz w:val="22"/>
          <w:szCs w:val="22"/>
        </w:rPr>
        <w:t xml:space="preserve">ohne Angst, erwischt zu werden? </w:t>
      </w:r>
      <w:r w:rsidRPr="00CB056C">
        <w:rPr>
          <w:rFonts w:cs="Arial"/>
          <w:sz w:val="22"/>
          <w:szCs w:val="22"/>
        </w:rPr>
        <w:t>Das könnt Ihr beim Graffitiworkshop zusammen mit dem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langjährigen Sprühkünstler Christoph. Außerdem erklärt euch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hier ein Profi verschiedene Sprühtechniken, was beim Sprühen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alles zu beachten ist und warum es auch cool aussehen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kann, wenn die Farbe „läuft“. Eigene Vorlagen können gerne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(müssen aber nicht) mitgebracht werden.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Termine: </w:t>
      </w:r>
      <w:r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Dienstag, 3. August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9:30 bis 13:00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28. Juni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13 bis 20 Jahre, maximal 8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Christoph Ulherr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wird noch bekannt gegeben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Verpflegung, alte Klamotten (mögl. Lackspritzer</w:t>
      </w:r>
      <w:r w:rsidR="00F76549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sind nicht auswaschbar)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20 €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Default="001F4B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lastRenderedPageBreak/>
        <w:t>Breakdance Workshop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Bei diesem Workshop k</w:t>
      </w:r>
      <w:r>
        <w:rPr>
          <w:rFonts w:cs="Arial"/>
          <w:sz w:val="22"/>
          <w:szCs w:val="22"/>
        </w:rPr>
        <w:t xml:space="preserve">önnt ihr die Grundlagen und die </w:t>
      </w:r>
      <w:r w:rsidRPr="00CB056C">
        <w:rPr>
          <w:rFonts w:cs="Arial"/>
          <w:sz w:val="22"/>
          <w:szCs w:val="22"/>
        </w:rPr>
        <w:t xml:space="preserve">wichtigsten </w:t>
      </w:r>
      <w:proofErr w:type="spellStart"/>
      <w:r w:rsidRPr="00CB056C">
        <w:rPr>
          <w:rFonts w:cs="Arial"/>
          <w:sz w:val="22"/>
          <w:szCs w:val="22"/>
        </w:rPr>
        <w:t>Moves</w:t>
      </w:r>
      <w:proofErr w:type="spellEnd"/>
      <w:r w:rsidRPr="00CB056C">
        <w:rPr>
          <w:rFonts w:cs="Arial"/>
          <w:sz w:val="22"/>
          <w:szCs w:val="22"/>
        </w:rPr>
        <w:t xml:space="preserve"> des Breakdance lernen. Rhythmus, Koordination,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Kraft, Ausdauer, Akrobatik, Fitness und vor allem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Teamgeist werden beim Breakdance und </w:t>
      </w:r>
      <w:proofErr w:type="gramStart"/>
      <w:r w:rsidRPr="00CB056C">
        <w:rPr>
          <w:rFonts w:cs="Arial"/>
          <w:sz w:val="22"/>
          <w:szCs w:val="22"/>
        </w:rPr>
        <w:t>Hip Hop</w:t>
      </w:r>
      <w:proofErr w:type="gramEnd"/>
      <w:r w:rsidRPr="00CB056C">
        <w:rPr>
          <w:rFonts w:cs="Arial"/>
          <w:sz w:val="22"/>
          <w:szCs w:val="22"/>
        </w:rPr>
        <w:t xml:space="preserve"> groß geschrieben.</w:t>
      </w:r>
      <w:r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Aber keine Angst, der Unterricht wird individuell dem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Erfahrungsgrad und Alter der Teilnehmer*innen angepasst.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 w:rsidR="001F4B6D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Mittwoch, 11. August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10:00 bis 13:00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5. Juli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6 bis 12 Jahre, maximal 10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Veitshöchheim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Ditto</w:t>
      </w:r>
      <w:proofErr w:type="spellEnd"/>
      <w:r w:rsidRPr="00CB056C">
        <w:rPr>
          <w:rFonts w:cs="Arial"/>
          <w:sz w:val="22"/>
          <w:szCs w:val="22"/>
        </w:rPr>
        <w:t xml:space="preserve"> Winterstein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15 €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Abenteuerspielplatz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Das Spielmobil des Landkreises</w:t>
      </w:r>
      <w:r w:rsidR="001F4B6D">
        <w:rPr>
          <w:rFonts w:cs="Arial"/>
          <w:sz w:val="22"/>
          <w:szCs w:val="22"/>
        </w:rPr>
        <w:t xml:space="preserve"> lädt alle Kinder aus Kirchheim </w:t>
      </w:r>
      <w:r w:rsidRPr="00CB056C">
        <w:rPr>
          <w:rFonts w:cs="Arial"/>
          <w:sz w:val="22"/>
          <w:szCs w:val="22"/>
        </w:rPr>
        <w:t>und Umgebung zum Abenteuerspielplatz 2021 an die Freizeitanlage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in der Bayernstraße ein. Wir wollen dort mit euch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euer eigenes kleines Hüttendorfbauen. Für ausreichend Holz,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Werkzeug und gute Ideen ist gesorgt. Gutes Wetter, gute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Laune und Getränke bitte selbst mi</w:t>
      </w:r>
      <w:r w:rsidR="001F4B6D">
        <w:rPr>
          <w:rFonts w:cs="Arial"/>
          <w:sz w:val="22"/>
          <w:szCs w:val="22"/>
        </w:rPr>
        <w:t>t</w:t>
      </w:r>
      <w:r w:rsidRPr="00CB056C">
        <w:rPr>
          <w:rFonts w:cs="Arial"/>
          <w:sz w:val="22"/>
          <w:szCs w:val="22"/>
        </w:rPr>
        <w:t>bringen.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 w:rsidR="001F4B6D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2. - 13. August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Montag bis Freitag 9:30 bis 12:30 Uhr und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14:00 bis 17:00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6 bis 14 Jahre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Kirchheim, Freizeitanlage an der Bayernstraße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 xml:space="preserve">Jürgen Schwab, Sonja </w:t>
      </w:r>
      <w:proofErr w:type="spellStart"/>
      <w:r w:rsidRPr="00CB056C">
        <w:rPr>
          <w:rFonts w:cs="Arial"/>
          <w:sz w:val="22"/>
          <w:szCs w:val="22"/>
        </w:rPr>
        <w:t>Ruppe</w:t>
      </w:r>
      <w:proofErr w:type="spellEnd"/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kostenlos, keine Anmeldung nötig</w:t>
      </w:r>
    </w:p>
    <w:p w:rsidR="00F76549" w:rsidRDefault="00F76549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Eltern-Info-Café: Montag, 2. August 2021 um 9:00 Uhr vor Ort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Circus Wirbelwind</w:t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Eine Woche lang kannst du</w:t>
      </w:r>
      <w:r w:rsidR="001F4B6D">
        <w:rPr>
          <w:rFonts w:cs="Arial"/>
          <w:sz w:val="22"/>
          <w:szCs w:val="22"/>
        </w:rPr>
        <w:t xml:space="preserve"> </w:t>
      </w:r>
      <w:proofErr w:type="spellStart"/>
      <w:r w:rsidR="001F4B6D">
        <w:rPr>
          <w:rFonts w:cs="Arial"/>
          <w:sz w:val="22"/>
          <w:szCs w:val="22"/>
        </w:rPr>
        <w:t>Circusluft</w:t>
      </w:r>
      <w:proofErr w:type="spellEnd"/>
      <w:r w:rsidR="001F4B6D">
        <w:rPr>
          <w:rFonts w:cs="Arial"/>
          <w:sz w:val="22"/>
          <w:szCs w:val="22"/>
        </w:rPr>
        <w:t xml:space="preserve"> schnuppern und auch </w:t>
      </w:r>
      <w:r w:rsidRPr="00CB056C">
        <w:rPr>
          <w:rFonts w:cs="Arial"/>
          <w:sz w:val="22"/>
          <w:szCs w:val="22"/>
        </w:rPr>
        <w:t xml:space="preserve">das </w:t>
      </w:r>
      <w:r w:rsidR="001F4B6D">
        <w:rPr>
          <w:rFonts w:cs="Arial"/>
          <w:sz w:val="22"/>
          <w:szCs w:val="22"/>
        </w:rPr>
        <w:t xml:space="preserve">ein oder andere Geheimnis unter </w:t>
      </w:r>
      <w:r w:rsidRPr="00CB056C">
        <w:rPr>
          <w:rFonts w:cs="Arial"/>
          <w:sz w:val="22"/>
          <w:szCs w:val="22"/>
        </w:rPr>
        <w:t>Artisten erfahren. Unter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Anleitung des </w:t>
      </w:r>
      <w:proofErr w:type="spellStart"/>
      <w:r w:rsidRPr="00CB056C">
        <w:rPr>
          <w:rFonts w:cs="Arial"/>
          <w:sz w:val="22"/>
          <w:szCs w:val="22"/>
        </w:rPr>
        <w:t>Circuspädagogen</w:t>
      </w:r>
      <w:proofErr w:type="spellEnd"/>
      <w:r w:rsidRPr="00CB056C">
        <w:rPr>
          <w:rFonts w:cs="Arial"/>
          <w:sz w:val="22"/>
          <w:szCs w:val="22"/>
        </w:rPr>
        <w:t xml:space="preserve"> Herr </w:t>
      </w:r>
      <w:proofErr w:type="spellStart"/>
      <w:r w:rsidRPr="00CB056C">
        <w:rPr>
          <w:rFonts w:cs="Arial"/>
          <w:sz w:val="22"/>
          <w:szCs w:val="22"/>
        </w:rPr>
        <w:t>Lui</w:t>
      </w:r>
      <w:proofErr w:type="spellEnd"/>
      <w:r w:rsidRPr="00CB056C">
        <w:rPr>
          <w:rFonts w:cs="Arial"/>
          <w:sz w:val="22"/>
          <w:szCs w:val="22"/>
        </w:rPr>
        <w:t xml:space="preserve"> erarbeitet ihr zusammen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ein buntes Programm, bastelt Kulissen und sucht Kostüme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für die Vorstellung aus.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dann heißt es am Ende der Woche „Vorhang auf im Circus</w:t>
      </w:r>
      <w:r w:rsidR="001F4B6D">
        <w:rPr>
          <w:rFonts w:cs="Arial"/>
          <w:sz w:val="22"/>
          <w:szCs w:val="22"/>
        </w:rPr>
        <w:t xml:space="preserve"> </w:t>
      </w:r>
      <w:r w:rsidRPr="001F4B6D">
        <w:rPr>
          <w:rFonts w:cs="Arial"/>
          <w:sz w:val="22"/>
          <w:szCs w:val="22"/>
        </w:rPr>
        <w:t>Wirbelwind“.</w:t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  <w:proofErr w:type="spellStart"/>
      <w:r w:rsidRPr="00CB056C">
        <w:rPr>
          <w:rFonts w:cs="Arial"/>
          <w:b/>
          <w:bCs/>
          <w:sz w:val="22"/>
          <w:szCs w:val="22"/>
          <w:lang w:val="en-US"/>
        </w:rPr>
        <w:t>Termine</w:t>
      </w:r>
      <w:proofErr w:type="spellEnd"/>
      <w:r w:rsidRPr="00CB056C">
        <w:rPr>
          <w:rFonts w:cs="Arial"/>
          <w:b/>
          <w:bCs/>
          <w:sz w:val="22"/>
          <w:szCs w:val="22"/>
          <w:lang w:val="en-US"/>
        </w:rPr>
        <w:t xml:space="preserve">: </w:t>
      </w:r>
      <w:r w:rsidR="001F4B6D">
        <w:rPr>
          <w:rFonts w:cs="Arial"/>
          <w:b/>
          <w:bCs/>
          <w:sz w:val="22"/>
          <w:szCs w:val="22"/>
          <w:lang w:val="en-US"/>
        </w:rPr>
        <w:tab/>
      </w:r>
      <w:r w:rsidR="00F76549">
        <w:rPr>
          <w:rFonts w:cs="Arial"/>
          <w:b/>
          <w:bCs/>
          <w:sz w:val="22"/>
          <w:szCs w:val="22"/>
          <w:lang w:val="en-US"/>
        </w:rPr>
        <w:tab/>
      </w:r>
      <w:r w:rsidRPr="00CB056C">
        <w:rPr>
          <w:rFonts w:cs="Arial"/>
          <w:sz w:val="22"/>
          <w:szCs w:val="22"/>
          <w:lang w:val="en-US"/>
        </w:rPr>
        <w:t>Camp I: 23. August - 29. August 2021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  <w:lang w:val="en-US"/>
        </w:rPr>
      </w:pPr>
      <w:r w:rsidRPr="00CB056C">
        <w:rPr>
          <w:rFonts w:cs="Arial"/>
          <w:sz w:val="22"/>
          <w:szCs w:val="22"/>
          <w:lang w:val="en-US"/>
        </w:rPr>
        <w:t xml:space="preserve">Camp II: 30. August - </w:t>
      </w:r>
      <w:proofErr w:type="gramStart"/>
      <w:r w:rsidRPr="00CB056C">
        <w:rPr>
          <w:rFonts w:cs="Arial"/>
          <w:sz w:val="22"/>
          <w:szCs w:val="22"/>
          <w:lang w:val="en-US"/>
        </w:rPr>
        <w:t>5</w:t>
      </w:r>
      <w:proofErr w:type="gramEnd"/>
      <w:r w:rsidRPr="00CB056C">
        <w:rPr>
          <w:rFonts w:cs="Arial"/>
          <w:sz w:val="22"/>
          <w:szCs w:val="22"/>
          <w:lang w:val="en-US"/>
        </w:rPr>
        <w:t>. September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19. Juli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9 bis 17 Jahre</w:t>
      </w:r>
    </w:p>
    <w:p w:rsidR="00CB056C" w:rsidRPr="00CB056C" w:rsidRDefault="00CB056C" w:rsidP="00F76549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maximal 38 Teilnehmer pro Camp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wird noch bekannt gegeben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Leitung: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b/>
          <w:bCs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Herr </w:t>
      </w:r>
      <w:proofErr w:type="spellStart"/>
      <w:r w:rsidRPr="00CB056C">
        <w:rPr>
          <w:rFonts w:cs="Arial"/>
          <w:sz w:val="22"/>
          <w:szCs w:val="22"/>
        </w:rPr>
        <w:t>Lui</w:t>
      </w:r>
      <w:proofErr w:type="spellEnd"/>
      <w:r w:rsidRPr="00CB056C">
        <w:rPr>
          <w:rFonts w:cs="Arial"/>
          <w:sz w:val="22"/>
          <w:szCs w:val="22"/>
        </w:rPr>
        <w:t>, Clown und Feuerfakir, Zirkuspädagoge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F76549">
        <w:rPr>
          <w:rFonts w:cs="Arial"/>
          <w:b/>
          <w:bCs/>
          <w:sz w:val="22"/>
          <w:szCs w:val="22"/>
        </w:rPr>
        <w:tab/>
      </w:r>
      <w:r w:rsidR="00F76549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185 € pro Camp</w:t>
      </w:r>
    </w:p>
    <w:p w:rsidR="00F76549" w:rsidRDefault="00F76549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Anmeldeformulare gibt’s auf der Homepage: www.jugendlandkreis-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wue.de unter Angebote der Jugendarbeit und können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auch per E-Mail unter jugendarbeit@Lra-wue.bayern.de oder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per Telefon 0931 8003-5828 angefordert werden.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Default="001F4B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lastRenderedPageBreak/>
        <w:t>Improvisationstheater-Workshop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Wir alle kennen das: Schlagfert</w:t>
      </w:r>
      <w:r w:rsidR="001F4B6D">
        <w:rPr>
          <w:rFonts w:cs="Arial"/>
          <w:sz w:val="22"/>
          <w:szCs w:val="22"/>
        </w:rPr>
        <w:t xml:space="preserve">ige Sprüche fallen uns meistens </w:t>
      </w:r>
      <w:r w:rsidRPr="00CB056C">
        <w:rPr>
          <w:rFonts w:cs="Arial"/>
          <w:sz w:val="22"/>
          <w:szCs w:val="22"/>
        </w:rPr>
        <w:t>erst dann ein, wenn es längst zu spät ist. Auf Knopfdruck den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richtigen Spruch parat zu haben, ist schwer. Schuld daran ist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oftmals der innere Richter. Wirkliche Spontaneität entsteht,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wenn man diesem den Laufpass gibt. Und genau das üben wir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im Improvisationstheater! Hier geht‘s um Kontakt, Mut zum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Fehler und Mut zum Risiko. Dieser </w:t>
      </w:r>
      <w:proofErr w:type="spellStart"/>
      <w:r w:rsidRPr="00CB056C">
        <w:rPr>
          <w:rFonts w:cs="Arial"/>
          <w:sz w:val="22"/>
          <w:szCs w:val="22"/>
        </w:rPr>
        <w:t>Improtheater</w:t>
      </w:r>
      <w:proofErr w:type="spellEnd"/>
      <w:r w:rsidRPr="00CB056C">
        <w:rPr>
          <w:rFonts w:cs="Arial"/>
          <w:sz w:val="22"/>
          <w:szCs w:val="22"/>
        </w:rPr>
        <w:t>-Workshop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richtet sich an alle, die kreativer und spontaner werden wollen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oder </w:t>
      </w:r>
      <w:proofErr w:type="gramStart"/>
      <w:r w:rsidRPr="00CB056C">
        <w:rPr>
          <w:rFonts w:cs="Arial"/>
          <w:sz w:val="22"/>
          <w:szCs w:val="22"/>
        </w:rPr>
        <w:t>die einfach Lust</w:t>
      </w:r>
      <w:proofErr w:type="gramEnd"/>
      <w:r w:rsidRPr="00CB056C">
        <w:rPr>
          <w:rFonts w:cs="Arial"/>
          <w:sz w:val="22"/>
          <w:szCs w:val="22"/>
        </w:rPr>
        <w:t xml:space="preserve"> auf eine neue Theaterform haben.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Termine: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18. – 19. September 2021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Samstag und Sonntag von 10:00 bis 16:00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9. August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4 bis 17 Jahre, maximal 10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Ochsenfurt, Jugendzentrum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Lena Försch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Mitbringen: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Verpflegung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30 €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Farbenspiel Workshop II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Gips, Spachtelmasse, eine Leinwan</w:t>
      </w:r>
      <w:r w:rsidR="001F4B6D">
        <w:rPr>
          <w:rFonts w:cs="Arial"/>
          <w:sz w:val="22"/>
          <w:szCs w:val="22"/>
        </w:rPr>
        <w:t xml:space="preserve">d, etwas Farbe und verschiedene </w:t>
      </w:r>
      <w:r w:rsidRPr="00CB056C">
        <w:rPr>
          <w:rFonts w:cs="Arial"/>
          <w:sz w:val="22"/>
          <w:szCs w:val="22"/>
        </w:rPr>
        <w:t>Naturmaterialien – viel mehr braucht es nicht, damit daraus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ein wahres Kunstwerk entstehen kann. Im Kreativ-Workshop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„Farbenspiel“ kannst du deiner Fantasie freien Lauf lassen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die Leinwand in ein individuelles Meisterwerk verwandeln.</w:t>
      </w: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Termine: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15. - 16. Oktober 2021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Freitag von 14:30 bis 17:30 Uhr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und Samstag von 10:00 bis 14:00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10. September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8 bis 12 Jahre, maximal 8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Bergtheim</w:t>
      </w:r>
      <w:proofErr w:type="spellEnd"/>
      <w:r w:rsidRPr="00CB056C">
        <w:rPr>
          <w:rFonts w:cs="Arial"/>
          <w:sz w:val="22"/>
          <w:szCs w:val="22"/>
        </w:rPr>
        <w:t>, Grundschule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Eva Forner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20 €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Animationsfilmlabor II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 xml:space="preserve">Kneten, Figuren animieren und </w:t>
      </w:r>
      <w:r w:rsidR="001F4B6D">
        <w:rPr>
          <w:rFonts w:cs="Arial"/>
          <w:sz w:val="22"/>
          <w:szCs w:val="22"/>
        </w:rPr>
        <w:t xml:space="preserve">Spaß haben! Bei diesem Workshop </w:t>
      </w:r>
      <w:r w:rsidRPr="00CB056C">
        <w:rPr>
          <w:rFonts w:cs="Arial"/>
          <w:sz w:val="22"/>
          <w:szCs w:val="22"/>
        </w:rPr>
        <w:t xml:space="preserve">lernst du die Grundlagen von </w:t>
      </w:r>
      <w:proofErr w:type="spellStart"/>
      <w:r w:rsidRPr="00CB056C">
        <w:rPr>
          <w:rFonts w:cs="Arial"/>
          <w:sz w:val="22"/>
          <w:szCs w:val="22"/>
        </w:rPr>
        <w:t>Stop</w:t>
      </w:r>
      <w:proofErr w:type="spellEnd"/>
      <w:r w:rsidRPr="00CB056C">
        <w:rPr>
          <w:rFonts w:cs="Arial"/>
          <w:sz w:val="22"/>
          <w:szCs w:val="22"/>
        </w:rPr>
        <w:t>-Motion-Animation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hast viel Zeit zum praktischen Experimentieren. Wir basteln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und kneten eigene Charaktere, die du dann mit spezieller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Technik kinderleicht animieren kannst. Die filmischen Ergebnisse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gibt‘s einige Tage nach dem Workshop als Downloadlink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(passwortgeschützt) per E-Mail – deshalb bei der Anmeldung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bitte E-Mail-Adresse angeben. Eigene Kameras oder Fotoapparate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musst du nicht mitbringen.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Dienstag, 2. November 2021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9:00 bis 12:00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27. September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Teilnehmer*innen: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7 bis 10 Jahre, maximal 4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Gerbrunn</w:t>
      </w:r>
      <w:proofErr w:type="spellEnd"/>
      <w:r w:rsidRPr="00CB056C">
        <w:rPr>
          <w:rFonts w:cs="Arial"/>
          <w:sz w:val="22"/>
          <w:szCs w:val="22"/>
        </w:rPr>
        <w:t>, Jugendzentrum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 xml:space="preserve">Christoph Kirchner, Master </w:t>
      </w:r>
      <w:proofErr w:type="spellStart"/>
      <w:r w:rsidRPr="00CB056C">
        <w:rPr>
          <w:rFonts w:cs="Arial"/>
          <w:sz w:val="22"/>
          <w:szCs w:val="22"/>
        </w:rPr>
        <w:t>of</w:t>
      </w:r>
      <w:proofErr w:type="spellEnd"/>
      <w:r w:rsidRPr="00CB056C">
        <w:rPr>
          <w:rFonts w:cs="Arial"/>
          <w:sz w:val="22"/>
          <w:szCs w:val="22"/>
        </w:rPr>
        <w:t xml:space="preserve"> Arts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bei schlechtem Wetter regenfeste Kleidung</w:t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F4B6D">
        <w:rPr>
          <w:rFonts w:cs="Arial"/>
          <w:b/>
          <w:bCs/>
          <w:sz w:val="22"/>
          <w:szCs w:val="22"/>
        </w:rPr>
        <w:t xml:space="preserve">Kosten: </w:t>
      </w:r>
      <w:r w:rsidR="001F4B6D" w:rsidRPr="001F4B6D">
        <w:rPr>
          <w:rFonts w:cs="Arial"/>
          <w:b/>
          <w:bCs/>
          <w:sz w:val="22"/>
          <w:szCs w:val="22"/>
        </w:rPr>
        <w:tab/>
      </w:r>
      <w:r w:rsidR="001F4B6D" w:rsidRPr="001F4B6D">
        <w:rPr>
          <w:rFonts w:cs="Arial"/>
          <w:b/>
          <w:bCs/>
          <w:sz w:val="22"/>
          <w:szCs w:val="22"/>
        </w:rPr>
        <w:tab/>
      </w:r>
      <w:r w:rsidRPr="001F4B6D">
        <w:rPr>
          <w:rFonts w:cs="Arial"/>
          <w:sz w:val="22"/>
          <w:szCs w:val="22"/>
        </w:rPr>
        <w:t>15 € (inkl. Material)</w:t>
      </w:r>
    </w:p>
    <w:p w:rsidR="001F4B6D" w:rsidRPr="001F4B6D" w:rsidRDefault="001F4B6D">
      <w:pPr>
        <w:rPr>
          <w:rFonts w:cs="Arial"/>
          <w:sz w:val="22"/>
          <w:szCs w:val="22"/>
        </w:rPr>
      </w:pPr>
      <w:r w:rsidRPr="001F4B6D">
        <w:rPr>
          <w:rFonts w:cs="Arial"/>
          <w:sz w:val="22"/>
          <w:szCs w:val="22"/>
        </w:rPr>
        <w:br w:type="page"/>
      </w: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proofErr w:type="spellStart"/>
      <w:r w:rsidRPr="001F4B6D">
        <w:rPr>
          <w:rFonts w:cs="Arial"/>
          <w:b/>
          <w:bCs/>
          <w:sz w:val="24"/>
          <w:szCs w:val="24"/>
        </w:rPr>
        <w:lastRenderedPageBreak/>
        <w:t>Rope</w:t>
      </w:r>
      <w:proofErr w:type="spellEnd"/>
      <w:r w:rsidRPr="001F4B6D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1F4B6D">
        <w:rPr>
          <w:rFonts w:cs="Arial"/>
          <w:b/>
          <w:bCs/>
          <w:sz w:val="24"/>
          <w:szCs w:val="24"/>
        </w:rPr>
        <w:t>Skipping</w:t>
      </w:r>
      <w:proofErr w:type="spellEnd"/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Unter fachkundiger Anleitung e</w:t>
      </w:r>
      <w:r w:rsidR="001F4B6D">
        <w:rPr>
          <w:rFonts w:cs="Arial"/>
          <w:sz w:val="22"/>
          <w:szCs w:val="22"/>
        </w:rPr>
        <w:t xml:space="preserve">rlernst du verschiedene Sprünge </w:t>
      </w:r>
      <w:r w:rsidRPr="00CB056C">
        <w:rPr>
          <w:rFonts w:cs="Arial"/>
          <w:sz w:val="22"/>
          <w:szCs w:val="22"/>
        </w:rPr>
        <w:t>mit dem Seil. Der Workshop beinhaltet 2 Partnersprünge, 10 Einzelsprünge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 xml:space="preserve">und 2 Übungen mit dem </w:t>
      </w:r>
      <w:proofErr w:type="spellStart"/>
      <w:r w:rsidRPr="00CB056C">
        <w:rPr>
          <w:rFonts w:cs="Arial"/>
          <w:sz w:val="22"/>
          <w:szCs w:val="22"/>
        </w:rPr>
        <w:t>Longrope</w:t>
      </w:r>
      <w:proofErr w:type="spellEnd"/>
      <w:r w:rsidRPr="00CB056C">
        <w:rPr>
          <w:rFonts w:cs="Arial"/>
          <w:sz w:val="22"/>
          <w:szCs w:val="22"/>
        </w:rPr>
        <w:t>. Der Trainingsteil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dauert 2 Stunden, danach wird es eine Vorführung des Erlernten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für die Eltern geben. Du bekommst ein eigenes Springseil,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welches du dann hinterher auch mit nach Hause nehmen darfst.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Termin: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Mittwoch, 3. November 2021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10:00 bis 13:00 Uhr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29. September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9 bis 12 Jahre, maximal 15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Ort: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Altertheim</w:t>
      </w:r>
      <w:proofErr w:type="spellEnd"/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Leitung: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Sebastian Landeck, Sozialpädagoge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Sportkleidung, Sportschuhe und ausreichend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Getränke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5 €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F4B6D" w:rsidRPr="00CB056C" w:rsidRDefault="001F4B6D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1F4B6D" w:rsidRDefault="00CB056C" w:rsidP="001F4B6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1F4B6D">
        <w:rPr>
          <w:rFonts w:cs="Arial"/>
          <w:b/>
          <w:bCs/>
          <w:sz w:val="24"/>
          <w:szCs w:val="24"/>
        </w:rPr>
        <w:t>Lichtmalerei im Winter!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Wusstest du, dass du mit Licht malen kannst? Du willst deinen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N</w:t>
      </w:r>
      <w:r w:rsidR="001F4B6D">
        <w:rPr>
          <w:rFonts w:cs="Arial"/>
          <w:sz w:val="22"/>
          <w:szCs w:val="22"/>
        </w:rPr>
        <w:t xml:space="preserve">amen verewigen, lustige Figuren </w:t>
      </w:r>
      <w:r w:rsidRPr="00CB056C">
        <w:rPr>
          <w:rFonts w:cs="Arial"/>
          <w:sz w:val="22"/>
          <w:szCs w:val="22"/>
        </w:rPr>
        <w:t>erschaffen oder dich mit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verrückten Frisuren oder Kleidungsstücken aus Licht „</w:t>
      </w:r>
      <w:proofErr w:type="spellStart"/>
      <w:r w:rsidRPr="00CB056C">
        <w:rPr>
          <w:rFonts w:cs="Arial"/>
          <w:sz w:val="22"/>
          <w:szCs w:val="22"/>
        </w:rPr>
        <w:t>aufpimpen</w:t>
      </w:r>
      <w:proofErr w:type="spellEnd"/>
      <w:r w:rsidRPr="00CB056C">
        <w:rPr>
          <w:rFonts w:cs="Arial"/>
          <w:sz w:val="22"/>
          <w:szCs w:val="22"/>
        </w:rPr>
        <w:t>?“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In diesem Workshop ist das möglich – und zwar nur mit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Licht! Ausgerüstet mit Kameras und vielen Taschenlampen experimentieren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wir, wenn es draußen schon dunkel ist, mit Lichtmalerei.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Einen eigenen Fotoapparat musst du nicht mitbringen.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Termin: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Samstag, 20. November 2021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17:00 bis 19:00 Uhr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Für den Workshop benötigen wir Dunkelheit!</w:t>
      </w:r>
    </w:p>
    <w:p w:rsidR="00CB056C" w:rsidRPr="00CB056C" w:rsidRDefault="00CB056C" w:rsidP="001F4B6D">
      <w:pPr>
        <w:autoSpaceDE w:val="0"/>
        <w:autoSpaceDN w:val="0"/>
        <w:adjustRightInd w:val="0"/>
        <w:ind w:left="1416" w:firstLine="708"/>
        <w:jc w:val="both"/>
        <w:rPr>
          <w:rFonts w:cs="Arial"/>
          <w:sz w:val="22"/>
          <w:szCs w:val="22"/>
        </w:rPr>
      </w:pPr>
      <w:r w:rsidRPr="00CB056C">
        <w:rPr>
          <w:rFonts w:cs="Arial"/>
          <w:sz w:val="22"/>
          <w:szCs w:val="22"/>
        </w:rPr>
        <w:t>Deshalb die spätere Uhrzeit!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Anmeldeschluss: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25. Oktober 2021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Teilnehmer*innen: </w:t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12 bis 20 Jahre, maximal 4 Plätze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>Ort: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proofErr w:type="spellStart"/>
      <w:r w:rsidRPr="00CB056C">
        <w:rPr>
          <w:rFonts w:cs="Arial"/>
          <w:sz w:val="22"/>
          <w:szCs w:val="22"/>
        </w:rPr>
        <w:t>Röttingen</w:t>
      </w:r>
      <w:proofErr w:type="spellEnd"/>
      <w:r w:rsidRPr="00CB056C">
        <w:rPr>
          <w:rFonts w:cs="Arial"/>
          <w:sz w:val="22"/>
          <w:szCs w:val="22"/>
        </w:rPr>
        <w:t>, Kinder- und Jugendraum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Leitung: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 xml:space="preserve">Christoph Kirchner, Master </w:t>
      </w:r>
      <w:proofErr w:type="spellStart"/>
      <w:r w:rsidRPr="00CB056C">
        <w:rPr>
          <w:rFonts w:cs="Arial"/>
          <w:sz w:val="22"/>
          <w:szCs w:val="22"/>
        </w:rPr>
        <w:t>of</w:t>
      </w:r>
      <w:proofErr w:type="spellEnd"/>
      <w:r w:rsidRPr="00CB056C">
        <w:rPr>
          <w:rFonts w:cs="Arial"/>
          <w:sz w:val="22"/>
          <w:szCs w:val="22"/>
        </w:rPr>
        <w:t xml:space="preserve"> Arts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Mitbringen: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Verpflegung, bei schlechtem Wetter regenfeste</w:t>
      </w:r>
      <w:r w:rsidR="001F4B6D">
        <w:rPr>
          <w:rFonts w:cs="Arial"/>
          <w:sz w:val="22"/>
          <w:szCs w:val="22"/>
        </w:rPr>
        <w:t xml:space="preserve"> </w:t>
      </w:r>
      <w:r w:rsidRPr="00CB056C">
        <w:rPr>
          <w:rFonts w:cs="Arial"/>
          <w:sz w:val="22"/>
          <w:szCs w:val="22"/>
        </w:rPr>
        <w:t>Kleidung</w:t>
      </w:r>
    </w:p>
    <w:p w:rsidR="00CB056C" w:rsidRPr="00CB056C" w:rsidRDefault="00CB056C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B056C">
        <w:rPr>
          <w:rFonts w:cs="Arial"/>
          <w:b/>
          <w:bCs/>
          <w:sz w:val="22"/>
          <w:szCs w:val="22"/>
        </w:rPr>
        <w:t xml:space="preserve">Kosten: </w:t>
      </w:r>
      <w:r w:rsidR="001F4B6D">
        <w:rPr>
          <w:rFonts w:cs="Arial"/>
          <w:b/>
          <w:bCs/>
          <w:sz w:val="22"/>
          <w:szCs w:val="22"/>
        </w:rPr>
        <w:tab/>
      </w:r>
      <w:r w:rsidR="001F4B6D">
        <w:rPr>
          <w:rFonts w:cs="Arial"/>
          <w:b/>
          <w:bCs/>
          <w:sz w:val="22"/>
          <w:szCs w:val="22"/>
        </w:rPr>
        <w:tab/>
      </w:r>
      <w:r w:rsidRPr="00CB056C">
        <w:rPr>
          <w:rFonts w:cs="Arial"/>
          <w:sz w:val="22"/>
          <w:szCs w:val="22"/>
        </w:rPr>
        <w:t>15 € (inkl. Material)</w:t>
      </w:r>
    </w:p>
    <w:p w:rsidR="00CB056C" w:rsidRDefault="00CB056C" w:rsidP="001F4B6D">
      <w:pPr>
        <w:autoSpaceDE w:val="0"/>
        <w:autoSpaceDN w:val="0"/>
        <w:adjustRightInd w:val="0"/>
        <w:jc w:val="both"/>
        <w:rPr>
          <w:rFonts w:ascii="RotisIISansPro-Bold" w:hAnsi="RotisIISansPro-Bold" w:cs="RotisIISansPro-Bold"/>
          <w:b/>
          <w:bCs/>
          <w:sz w:val="40"/>
          <w:szCs w:val="40"/>
        </w:rPr>
      </w:pPr>
    </w:p>
    <w:p w:rsidR="001F4B6D" w:rsidRDefault="001F4B6D" w:rsidP="001F4B6D">
      <w:pPr>
        <w:autoSpaceDE w:val="0"/>
        <w:autoSpaceDN w:val="0"/>
        <w:adjustRightInd w:val="0"/>
        <w:jc w:val="both"/>
        <w:rPr>
          <w:rFonts w:ascii="RotisIISansPro-Bold" w:hAnsi="RotisIISansPro-Bold" w:cs="RotisIISansPro-Bold"/>
          <w:b/>
          <w:bCs/>
          <w:sz w:val="40"/>
          <w:szCs w:val="40"/>
        </w:rPr>
      </w:pPr>
    </w:p>
    <w:p w:rsidR="001F4B6D" w:rsidRDefault="001F4B6D" w:rsidP="001F4B6D">
      <w:pPr>
        <w:autoSpaceDE w:val="0"/>
        <w:autoSpaceDN w:val="0"/>
        <w:adjustRightInd w:val="0"/>
        <w:jc w:val="both"/>
        <w:rPr>
          <w:rFonts w:ascii="RotisIISansPro-Bold" w:hAnsi="RotisIISansPro-Bold" w:cs="RotisIISansPro-Bold"/>
          <w:b/>
          <w:bCs/>
          <w:sz w:val="40"/>
          <w:szCs w:val="40"/>
        </w:rPr>
      </w:pPr>
    </w:p>
    <w:p w:rsidR="00F76549" w:rsidRDefault="00F76549" w:rsidP="001F4B6D">
      <w:pPr>
        <w:autoSpaceDE w:val="0"/>
        <w:autoSpaceDN w:val="0"/>
        <w:adjustRightInd w:val="0"/>
        <w:jc w:val="both"/>
        <w:rPr>
          <w:rFonts w:ascii="RotisIISansPro-Bold" w:hAnsi="RotisIISansPro-Bold" w:cs="RotisIISansPro-Bold"/>
          <w:b/>
          <w:bCs/>
          <w:sz w:val="40"/>
          <w:szCs w:val="40"/>
        </w:rPr>
      </w:pPr>
    </w:p>
    <w:p w:rsidR="00F76549" w:rsidRDefault="00F76549" w:rsidP="001F4B6D">
      <w:pPr>
        <w:autoSpaceDE w:val="0"/>
        <w:autoSpaceDN w:val="0"/>
        <w:adjustRightInd w:val="0"/>
        <w:jc w:val="both"/>
        <w:rPr>
          <w:rFonts w:ascii="RotisIISansPro-Bold" w:hAnsi="RotisIISansPro-Bold" w:cs="RotisIISansPro-Bold"/>
          <w:b/>
          <w:bCs/>
          <w:sz w:val="40"/>
          <w:szCs w:val="40"/>
        </w:rPr>
      </w:pPr>
    </w:p>
    <w:p w:rsidR="00F55637" w:rsidRPr="001F4B6D" w:rsidRDefault="00F55637" w:rsidP="001F4B6D">
      <w:pPr>
        <w:autoSpaceDE w:val="0"/>
        <w:autoSpaceDN w:val="0"/>
        <w:adjustRightInd w:val="0"/>
        <w:jc w:val="both"/>
        <w:rPr>
          <w:rFonts w:cs="Arial"/>
          <w:b/>
          <w:sz w:val="24"/>
          <w:szCs w:val="22"/>
        </w:rPr>
      </w:pPr>
      <w:r w:rsidRPr="001F4B6D">
        <w:rPr>
          <w:rFonts w:cs="Arial"/>
          <w:b/>
          <w:sz w:val="24"/>
          <w:szCs w:val="22"/>
        </w:rPr>
        <w:t>Anmeldeformulare gibt’s auf der Homepage:</w:t>
      </w:r>
    </w:p>
    <w:p w:rsidR="00F55637" w:rsidRPr="00620BE8" w:rsidRDefault="00F55637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20BE8">
        <w:rPr>
          <w:rFonts w:cs="Arial"/>
          <w:sz w:val="22"/>
          <w:szCs w:val="22"/>
        </w:rPr>
        <w:t>www.jugend-landkreis-wue.de unter Jahresprogramm</w:t>
      </w:r>
      <w:r w:rsidR="00620BE8">
        <w:rPr>
          <w:rFonts w:cs="Arial"/>
          <w:sz w:val="22"/>
          <w:szCs w:val="22"/>
        </w:rPr>
        <w:t xml:space="preserve"> </w:t>
      </w:r>
      <w:r w:rsidRPr="00620BE8">
        <w:rPr>
          <w:rFonts w:cs="Arial"/>
          <w:sz w:val="22"/>
          <w:szCs w:val="22"/>
        </w:rPr>
        <w:t>und können auch per E-Mail unter</w:t>
      </w:r>
    </w:p>
    <w:p w:rsidR="00F55637" w:rsidRPr="00620BE8" w:rsidRDefault="00F55637" w:rsidP="001F4B6D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20BE8">
        <w:rPr>
          <w:rFonts w:cs="Arial"/>
          <w:sz w:val="22"/>
          <w:szCs w:val="22"/>
        </w:rPr>
        <w:t>jugendarbeit@LRA-WUE.BAYERN.DE oder</w:t>
      </w:r>
    </w:p>
    <w:p w:rsidR="00F55637" w:rsidRPr="00620BE8" w:rsidRDefault="00F55637" w:rsidP="001F4B6D">
      <w:pPr>
        <w:jc w:val="both"/>
        <w:rPr>
          <w:rFonts w:cs="Arial"/>
          <w:sz w:val="22"/>
          <w:szCs w:val="22"/>
        </w:rPr>
      </w:pPr>
      <w:r w:rsidRPr="00620BE8">
        <w:rPr>
          <w:rFonts w:cs="Arial"/>
          <w:sz w:val="22"/>
          <w:szCs w:val="22"/>
        </w:rPr>
        <w:t>per Telefon 0931 8003-5828 angefordert werden</w:t>
      </w:r>
      <w:r w:rsidR="008F142D">
        <w:rPr>
          <w:rFonts w:cs="Arial"/>
          <w:sz w:val="22"/>
          <w:szCs w:val="22"/>
        </w:rPr>
        <w:t>.</w:t>
      </w:r>
    </w:p>
    <w:p w:rsidR="00F55637" w:rsidRPr="00620BE8" w:rsidRDefault="00F55637" w:rsidP="00E7658F">
      <w:pPr>
        <w:rPr>
          <w:rFonts w:cs="Arial"/>
          <w:sz w:val="22"/>
          <w:szCs w:val="22"/>
        </w:rPr>
      </w:pPr>
    </w:p>
    <w:p w:rsidR="00F76549" w:rsidRPr="00620BE8" w:rsidRDefault="00F76549" w:rsidP="00E7658F">
      <w:pPr>
        <w:rPr>
          <w:rFonts w:cs="Arial"/>
          <w:sz w:val="22"/>
          <w:szCs w:val="22"/>
        </w:rPr>
      </w:pPr>
    </w:p>
    <w:p w:rsidR="00A07152" w:rsidRPr="00620BE8" w:rsidRDefault="00A07152" w:rsidP="00E7658F">
      <w:pPr>
        <w:rPr>
          <w:rFonts w:cs="Arial"/>
          <w:sz w:val="22"/>
          <w:szCs w:val="22"/>
        </w:rPr>
      </w:pPr>
    </w:p>
    <w:p w:rsidR="00A07152" w:rsidRDefault="00A07152" w:rsidP="00E7658F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A07152" w:rsidRDefault="00A07152" w:rsidP="00E7658F">
      <w:pPr>
        <w:rPr>
          <w:sz w:val="22"/>
          <w:szCs w:val="22"/>
        </w:rPr>
      </w:pPr>
    </w:p>
    <w:p w:rsidR="00A07152" w:rsidRDefault="00F76549" w:rsidP="00E7658F">
      <w:pPr>
        <w:rPr>
          <w:sz w:val="22"/>
          <w:szCs w:val="22"/>
        </w:rPr>
      </w:pPr>
      <w:r>
        <w:rPr>
          <w:sz w:val="22"/>
          <w:szCs w:val="22"/>
        </w:rPr>
        <w:t>Kathrin Jungmann</w:t>
      </w:r>
    </w:p>
    <w:p w:rsidR="00A07152" w:rsidRPr="00A07152" w:rsidRDefault="00F76549" w:rsidP="00E7658F">
      <w:pPr>
        <w:rPr>
          <w:sz w:val="22"/>
          <w:szCs w:val="22"/>
        </w:rPr>
      </w:pPr>
      <w:r>
        <w:rPr>
          <w:sz w:val="22"/>
          <w:szCs w:val="22"/>
        </w:rPr>
        <w:t>Kommunale Jugendarbeit</w:t>
      </w:r>
      <w:r w:rsidR="00D875DE" w:rsidRPr="00A07152">
        <w:rPr>
          <w:sz w:val="22"/>
          <w:szCs w:val="22"/>
        </w:rPr>
        <w:t xml:space="preserve"> </w:t>
      </w:r>
    </w:p>
    <w:sectPr w:rsidR="00A07152" w:rsidRPr="00A07152" w:rsidSect="00AB2E24">
      <w:type w:val="continuous"/>
      <w:pgSz w:w="11906" w:h="16838" w:code="9"/>
      <w:pgMar w:top="1134" w:right="1077" w:bottom="669" w:left="1134" w:header="720" w:footer="1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A9" w:rsidRDefault="004C09A9">
      <w:r>
        <w:separator/>
      </w:r>
    </w:p>
  </w:endnote>
  <w:endnote w:type="continuationSeparator" w:id="0">
    <w:p w:rsidR="004C09A9" w:rsidRDefault="004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II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A9" w:rsidRDefault="004C09A9">
    <w:pPr>
      <w:tabs>
        <w:tab w:val="left" w:pos="3969"/>
        <w:tab w:val="left" w:pos="7371"/>
      </w:tabs>
      <w:rPr>
        <w:sz w:val="8"/>
        <w:u w:val="single"/>
      </w:rPr>
    </w:pPr>
  </w:p>
  <w:p w:rsidR="004C09A9" w:rsidRDefault="004C0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227"/>
      <w:gridCol w:w="3577"/>
      <w:gridCol w:w="3369"/>
    </w:tblGrid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  <w:p w:rsidR="004C09A9" w:rsidRPr="00B04737" w:rsidRDefault="004C09A9" w:rsidP="000804CC">
          <w:pPr>
            <w:pStyle w:val="Fuzeile"/>
            <w:rPr>
              <w:sz w:val="12"/>
              <w:szCs w:val="12"/>
            </w:rPr>
          </w:pPr>
          <w:r w:rsidRPr="00B04737">
            <w:rPr>
              <w:b/>
              <w:sz w:val="12"/>
              <w:szCs w:val="12"/>
            </w:rPr>
            <w:t>Hausanschrift</w:t>
          </w:r>
        </w:p>
      </w:tc>
      <w:tc>
        <w:tcPr>
          <w:tcW w:w="3577" w:type="dxa"/>
          <w:shd w:val="clear" w:color="auto" w:fill="auto"/>
        </w:tcPr>
        <w:p w:rsidR="004C09A9" w:rsidRDefault="004C09A9" w:rsidP="000804CC">
          <w:pPr>
            <w:pStyle w:val="Fuzeile"/>
            <w:rPr>
              <w:b/>
              <w:sz w:val="12"/>
              <w:szCs w:val="12"/>
            </w:rPr>
          </w:pPr>
        </w:p>
        <w:p w:rsidR="004C09A9" w:rsidRPr="00B04737" w:rsidRDefault="004C09A9" w:rsidP="000804CC">
          <w:pPr>
            <w:pStyle w:val="Fuzeile"/>
            <w:rPr>
              <w:sz w:val="12"/>
              <w:szCs w:val="12"/>
            </w:rPr>
          </w:pPr>
          <w:r w:rsidRPr="00B04737">
            <w:rPr>
              <w:b/>
              <w:sz w:val="12"/>
              <w:szCs w:val="12"/>
            </w:rPr>
            <w:t>Sie erreichen uns</w:t>
          </w: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b/>
              <w:sz w:val="12"/>
              <w:szCs w:val="12"/>
            </w:rPr>
            <w:t>Bankverbindungen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>
            <w:rPr>
              <w:sz w:val="12"/>
              <w:szCs w:val="12"/>
            </w:rPr>
            <w:t>Friesstraße 5</w:t>
          </w:r>
        </w:p>
      </w:tc>
      <w:tc>
        <w:tcPr>
          <w:tcW w:w="3577" w:type="dxa"/>
          <w:shd w:val="clear" w:color="auto" w:fill="auto"/>
        </w:tcPr>
        <w:p w:rsidR="004C09A9" w:rsidRPr="00B04737" w:rsidRDefault="004C09A9" w:rsidP="002B47A9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  <w:szCs w:val="12"/>
            </w:rPr>
            <w:t>Buslinie 6</w:t>
          </w:r>
          <w:r>
            <w:rPr>
              <w:sz w:val="12"/>
              <w:szCs w:val="12"/>
            </w:rPr>
            <w:t xml:space="preserve">  </w:t>
          </w:r>
          <w:r w:rsidRPr="00B04737">
            <w:rPr>
              <w:sz w:val="12"/>
              <w:szCs w:val="12"/>
            </w:rPr>
            <w:t xml:space="preserve"> – </w:t>
          </w:r>
          <w:proofErr w:type="spellStart"/>
          <w:r>
            <w:rPr>
              <w:sz w:val="12"/>
              <w:szCs w:val="12"/>
            </w:rPr>
            <w:t>Gegenbaurstraße</w:t>
          </w:r>
          <w:proofErr w:type="spellEnd"/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</w:rPr>
            <w:t>Sparkasse Mainfranken Würzburg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  <w:szCs w:val="12"/>
            </w:rPr>
            <w:t>97074 Würzburg</w:t>
          </w:r>
        </w:p>
      </w:tc>
      <w:tc>
        <w:tcPr>
          <w:tcW w:w="3577" w:type="dxa"/>
          <w:shd w:val="clear" w:color="auto" w:fill="auto"/>
        </w:tcPr>
        <w:p w:rsidR="004C09A9" w:rsidRPr="00B04737" w:rsidRDefault="004C09A9" w:rsidP="002B47A9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  <w:szCs w:val="12"/>
            </w:rPr>
            <w:t>Buslinie 10 – Zeppelinstraße</w:t>
          </w: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</w:rPr>
            <w:t>IBAN DE36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7905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0000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0042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2303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83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B04737">
          <w:pPr>
            <w:pStyle w:val="Normaldot"/>
            <w:ind w:right="-637"/>
            <w:rPr>
              <w:sz w:val="12"/>
              <w:szCs w:val="12"/>
            </w:rPr>
          </w:pPr>
          <w:r w:rsidRPr="00B04737">
            <w:rPr>
              <w:sz w:val="12"/>
              <w:szCs w:val="12"/>
            </w:rPr>
            <w:t>poststelle@lra-wue.bayern.de</w:t>
          </w:r>
          <w:hyperlink r:id="rId1" w:history="1"/>
        </w:p>
      </w:tc>
      <w:tc>
        <w:tcPr>
          <w:tcW w:w="357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</w:rPr>
            <w:t>BIC BYLADEM1SWU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C53540">
          <w:pPr>
            <w:pStyle w:val="Fuzeile"/>
            <w:rPr>
              <w:sz w:val="12"/>
              <w:szCs w:val="12"/>
            </w:rPr>
          </w:pPr>
          <w:r w:rsidRPr="00B04737">
            <w:rPr>
              <w:sz w:val="12"/>
              <w:szCs w:val="12"/>
            </w:rPr>
            <w:t>www.landkreis-wuerzburg.de</w:t>
          </w:r>
        </w:p>
      </w:tc>
      <w:tc>
        <w:tcPr>
          <w:tcW w:w="357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</w:tc>
      <w:tc>
        <w:tcPr>
          <w:tcW w:w="357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sz w:val="12"/>
            </w:rPr>
            <w:t>VR-Bank Würzburg eG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</w:rPr>
          </w:pPr>
          <w:r w:rsidRPr="00B04737">
            <w:rPr>
              <w:b/>
              <w:sz w:val="12"/>
            </w:rPr>
            <w:t>Öffnungszeiten</w:t>
          </w:r>
        </w:p>
      </w:tc>
      <w:tc>
        <w:tcPr>
          <w:tcW w:w="357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  <w:r w:rsidRPr="00B04737">
            <w:rPr>
              <w:b/>
              <w:bCs/>
              <w:sz w:val="12"/>
            </w:rPr>
            <w:t>Barrierefreier Zugang</w:t>
          </w: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sz w:val="12"/>
            </w:rPr>
          </w:pPr>
          <w:r w:rsidRPr="00B04737">
            <w:rPr>
              <w:sz w:val="12"/>
            </w:rPr>
            <w:t>IBAN DE92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7909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0000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0006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1817</w:t>
          </w:r>
          <w:r>
            <w:rPr>
              <w:sz w:val="12"/>
            </w:rPr>
            <w:t xml:space="preserve"> </w:t>
          </w:r>
          <w:r w:rsidRPr="00B04737">
            <w:rPr>
              <w:sz w:val="12"/>
            </w:rPr>
            <w:t>32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sz w:val="12"/>
            </w:rPr>
          </w:pPr>
          <w:r w:rsidRPr="00B04737">
            <w:rPr>
              <w:sz w:val="12"/>
            </w:rPr>
            <w:t>Mo.</w:t>
          </w:r>
          <w:r w:rsidRPr="00B04737">
            <w:rPr>
              <w:sz w:val="8"/>
              <w:szCs w:val="8"/>
            </w:rPr>
            <w:t xml:space="preserve">  </w:t>
          </w:r>
          <w:r w:rsidRPr="00B04737">
            <w:rPr>
              <w:sz w:val="12"/>
              <w:szCs w:val="12"/>
            </w:rPr>
            <w:t xml:space="preserve"> - </w:t>
          </w:r>
          <w:r w:rsidRPr="00B04737">
            <w:rPr>
              <w:sz w:val="8"/>
              <w:szCs w:val="8"/>
            </w:rPr>
            <w:t xml:space="preserve"> </w:t>
          </w:r>
          <w:r w:rsidRPr="00B04737">
            <w:rPr>
              <w:sz w:val="12"/>
              <w:szCs w:val="12"/>
            </w:rPr>
            <w:t xml:space="preserve"> </w:t>
          </w:r>
          <w:r w:rsidRPr="00B04737">
            <w:rPr>
              <w:sz w:val="12"/>
            </w:rPr>
            <w:t>Fr.       7:30  -  12:00 Uhr</w:t>
          </w:r>
        </w:p>
      </w:tc>
      <w:tc>
        <w:tcPr>
          <w:tcW w:w="3577" w:type="dxa"/>
          <w:shd w:val="clear" w:color="auto" w:fill="auto"/>
        </w:tcPr>
        <w:p w:rsidR="004C09A9" w:rsidRPr="00B04737" w:rsidRDefault="004C09A9" w:rsidP="002B47A9">
          <w:pPr>
            <w:pStyle w:val="Fuzeile"/>
            <w:rPr>
              <w:b/>
              <w:sz w:val="12"/>
              <w:szCs w:val="12"/>
            </w:rPr>
          </w:pPr>
          <w:r>
            <w:rPr>
              <w:sz w:val="12"/>
            </w:rPr>
            <w:t>im</w:t>
          </w:r>
          <w:r w:rsidRPr="00B04737">
            <w:rPr>
              <w:sz w:val="12"/>
            </w:rPr>
            <w:t xml:space="preserve"> Innenhof</w:t>
          </w:r>
        </w:p>
      </w:tc>
      <w:tc>
        <w:tcPr>
          <w:tcW w:w="3369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sz w:val="12"/>
            </w:rPr>
          </w:pPr>
          <w:r w:rsidRPr="00B04737">
            <w:rPr>
              <w:sz w:val="12"/>
            </w:rPr>
            <w:t>BIC GENODEF1WU1</w:t>
          </w:r>
        </w:p>
      </w:tc>
    </w:tr>
    <w:tr w:rsidR="004C09A9" w:rsidRPr="00B04737" w:rsidTr="008F0797">
      <w:tc>
        <w:tcPr>
          <w:tcW w:w="322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sz w:val="12"/>
            </w:rPr>
          </w:pPr>
          <w:r w:rsidRPr="00B04737">
            <w:rPr>
              <w:sz w:val="12"/>
            </w:rPr>
            <w:t>Mo.  +  Do.    14:00  -  16:30 Uhr</w:t>
          </w:r>
        </w:p>
      </w:tc>
      <w:tc>
        <w:tcPr>
          <w:tcW w:w="3577" w:type="dxa"/>
          <w:shd w:val="clear" w:color="auto" w:fill="auto"/>
        </w:tcPr>
        <w:p w:rsidR="004C09A9" w:rsidRPr="00B04737" w:rsidRDefault="004C09A9" w:rsidP="000804CC">
          <w:pPr>
            <w:pStyle w:val="Fuzeile"/>
            <w:rPr>
              <w:b/>
              <w:sz w:val="12"/>
              <w:szCs w:val="12"/>
            </w:rPr>
          </w:pPr>
        </w:p>
      </w:tc>
      <w:tc>
        <w:tcPr>
          <w:tcW w:w="3369" w:type="dxa"/>
          <w:shd w:val="clear" w:color="auto" w:fill="auto"/>
        </w:tcPr>
        <w:p w:rsidR="004C09A9" w:rsidRPr="00B04737" w:rsidRDefault="004C09A9" w:rsidP="00B04737">
          <w:pPr>
            <w:pStyle w:val="Fuzeile"/>
            <w:tabs>
              <w:tab w:val="clear" w:pos="4536"/>
              <w:tab w:val="clear" w:pos="9072"/>
            </w:tabs>
            <w:spacing w:before="20"/>
            <w:rPr>
              <w:sz w:val="12"/>
            </w:rPr>
          </w:pPr>
          <w:r w:rsidRPr="00B04737">
            <w:rPr>
              <w:b/>
              <w:sz w:val="12"/>
            </w:rPr>
            <w:t>Gläubiger-ID</w:t>
          </w:r>
          <w:r w:rsidRPr="00B04737">
            <w:rPr>
              <w:sz w:val="12"/>
            </w:rPr>
            <w:t xml:space="preserve">  DE04WUE00000033847</w:t>
          </w:r>
        </w:p>
      </w:tc>
    </w:tr>
  </w:tbl>
  <w:p w:rsidR="004C09A9" w:rsidRPr="00AC4117" w:rsidRDefault="004C09A9" w:rsidP="000804CC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A9" w:rsidRDefault="004C09A9">
      <w:r>
        <w:separator/>
      </w:r>
    </w:p>
  </w:footnote>
  <w:footnote w:type="continuationSeparator" w:id="0">
    <w:p w:rsidR="004C09A9" w:rsidRDefault="004C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A9" w:rsidRDefault="004C09A9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3030D">
      <w:rPr>
        <w:noProof/>
      </w:rPr>
      <w:t>2</w:t>
    </w:r>
    <w:r>
      <w:fldChar w:fldCharType="end"/>
    </w:r>
    <w:r>
      <w:t xml:space="preserve"> -</w:t>
    </w:r>
  </w:p>
  <w:p w:rsidR="004C09A9" w:rsidRDefault="004C09A9" w:rsidP="00843854">
    <w:pPr>
      <w:pStyle w:val="Kopfzeile"/>
      <w:jc w:val="center"/>
    </w:pPr>
  </w:p>
  <w:p w:rsidR="004C09A9" w:rsidRDefault="004C09A9" w:rsidP="00843854">
    <w:pPr>
      <w:pStyle w:val="Kopfzeile"/>
      <w:jc w:val="center"/>
    </w:pPr>
  </w:p>
  <w:p w:rsidR="004C09A9" w:rsidRDefault="004C09A9" w:rsidP="00843854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A9" w:rsidRDefault="004C09A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4029075</wp:posOffset>
          </wp:positionH>
          <wp:positionV relativeFrom="page">
            <wp:posOffset>327660</wp:posOffset>
          </wp:positionV>
          <wp:extent cx="2757600" cy="972000"/>
          <wp:effectExtent l="0" t="0" r="5080" b="0"/>
          <wp:wrapNone/>
          <wp:docPr id="2" name="Grafik 2" descr="Z:\Gemeinsame Daten\Vorlagen\Kopfbogen\29_Logo_Bf_Amt für Jugend und Famil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meinsame Daten\Vorlagen\Kopfbogen\29_Logo_Bf_Amt für Jugend und Famil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A2C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27997"/>
    <w:multiLevelType w:val="hybridMultilevel"/>
    <w:tmpl w:val="D3D2C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A"/>
    <w:rsid w:val="00024139"/>
    <w:rsid w:val="0003705B"/>
    <w:rsid w:val="000540EF"/>
    <w:rsid w:val="000804CC"/>
    <w:rsid w:val="00090C18"/>
    <w:rsid w:val="00097056"/>
    <w:rsid w:val="000B7E1B"/>
    <w:rsid w:val="000C604C"/>
    <w:rsid w:val="000F7A64"/>
    <w:rsid w:val="0014777F"/>
    <w:rsid w:val="00173397"/>
    <w:rsid w:val="00182B11"/>
    <w:rsid w:val="001869C3"/>
    <w:rsid w:val="00192974"/>
    <w:rsid w:val="00196347"/>
    <w:rsid w:val="001D1BAC"/>
    <w:rsid w:val="001D708C"/>
    <w:rsid w:val="001E00C7"/>
    <w:rsid w:val="001F4B6D"/>
    <w:rsid w:val="001F743D"/>
    <w:rsid w:val="002248F0"/>
    <w:rsid w:val="00227E71"/>
    <w:rsid w:val="00240F41"/>
    <w:rsid w:val="00251B42"/>
    <w:rsid w:val="0027098C"/>
    <w:rsid w:val="002A15D5"/>
    <w:rsid w:val="002B06D7"/>
    <w:rsid w:val="002B47A9"/>
    <w:rsid w:val="002C2DBE"/>
    <w:rsid w:val="00310AA0"/>
    <w:rsid w:val="00324363"/>
    <w:rsid w:val="00352C16"/>
    <w:rsid w:val="00363D6C"/>
    <w:rsid w:val="003933B8"/>
    <w:rsid w:val="003D163A"/>
    <w:rsid w:val="00403B95"/>
    <w:rsid w:val="00415990"/>
    <w:rsid w:val="004415D6"/>
    <w:rsid w:val="004709D5"/>
    <w:rsid w:val="00476E1E"/>
    <w:rsid w:val="004A2861"/>
    <w:rsid w:val="004C09A9"/>
    <w:rsid w:val="004C2F3B"/>
    <w:rsid w:val="004C6F3F"/>
    <w:rsid w:val="004E04AA"/>
    <w:rsid w:val="004F7D64"/>
    <w:rsid w:val="0053030D"/>
    <w:rsid w:val="00543448"/>
    <w:rsid w:val="005524D3"/>
    <w:rsid w:val="005629E2"/>
    <w:rsid w:val="005A2FAB"/>
    <w:rsid w:val="005B0D36"/>
    <w:rsid w:val="005B7B0F"/>
    <w:rsid w:val="00606EDE"/>
    <w:rsid w:val="00620BE8"/>
    <w:rsid w:val="006343D6"/>
    <w:rsid w:val="00635F9D"/>
    <w:rsid w:val="00636C03"/>
    <w:rsid w:val="0063738C"/>
    <w:rsid w:val="00682F43"/>
    <w:rsid w:val="00692857"/>
    <w:rsid w:val="006A3688"/>
    <w:rsid w:val="006C6999"/>
    <w:rsid w:val="006D2A30"/>
    <w:rsid w:val="006E3E2A"/>
    <w:rsid w:val="00714DEF"/>
    <w:rsid w:val="0074131D"/>
    <w:rsid w:val="0075040D"/>
    <w:rsid w:val="007824FD"/>
    <w:rsid w:val="007B0ED4"/>
    <w:rsid w:val="007B214F"/>
    <w:rsid w:val="007B4705"/>
    <w:rsid w:val="007C2C0A"/>
    <w:rsid w:val="007C79AB"/>
    <w:rsid w:val="007D5BF4"/>
    <w:rsid w:val="007D7F78"/>
    <w:rsid w:val="0084376F"/>
    <w:rsid w:val="00843854"/>
    <w:rsid w:val="00863ADF"/>
    <w:rsid w:val="00880E0D"/>
    <w:rsid w:val="008A04BD"/>
    <w:rsid w:val="008A353F"/>
    <w:rsid w:val="008D15A0"/>
    <w:rsid w:val="008D6989"/>
    <w:rsid w:val="008F0797"/>
    <w:rsid w:val="008F142D"/>
    <w:rsid w:val="00910A6C"/>
    <w:rsid w:val="00910FB8"/>
    <w:rsid w:val="00930C3B"/>
    <w:rsid w:val="00932653"/>
    <w:rsid w:val="00942472"/>
    <w:rsid w:val="00982D84"/>
    <w:rsid w:val="009930AD"/>
    <w:rsid w:val="009B4FFB"/>
    <w:rsid w:val="009E2330"/>
    <w:rsid w:val="00A07152"/>
    <w:rsid w:val="00A57822"/>
    <w:rsid w:val="00A729C6"/>
    <w:rsid w:val="00AB2E24"/>
    <w:rsid w:val="00AC4117"/>
    <w:rsid w:val="00AF7FB9"/>
    <w:rsid w:val="00B04737"/>
    <w:rsid w:val="00B1114E"/>
    <w:rsid w:val="00B16746"/>
    <w:rsid w:val="00B21A3B"/>
    <w:rsid w:val="00B70360"/>
    <w:rsid w:val="00B803DE"/>
    <w:rsid w:val="00B93FF7"/>
    <w:rsid w:val="00BD226B"/>
    <w:rsid w:val="00BD2C5C"/>
    <w:rsid w:val="00BD5315"/>
    <w:rsid w:val="00BE0B09"/>
    <w:rsid w:val="00C1504D"/>
    <w:rsid w:val="00C21CEC"/>
    <w:rsid w:val="00C37BB0"/>
    <w:rsid w:val="00C464F4"/>
    <w:rsid w:val="00C53540"/>
    <w:rsid w:val="00C54AA8"/>
    <w:rsid w:val="00C57C9F"/>
    <w:rsid w:val="00C57D30"/>
    <w:rsid w:val="00C61264"/>
    <w:rsid w:val="00C725C8"/>
    <w:rsid w:val="00C871E1"/>
    <w:rsid w:val="00CA140A"/>
    <w:rsid w:val="00CB056C"/>
    <w:rsid w:val="00D06F4F"/>
    <w:rsid w:val="00D324A8"/>
    <w:rsid w:val="00D5178C"/>
    <w:rsid w:val="00D53BDE"/>
    <w:rsid w:val="00D5624E"/>
    <w:rsid w:val="00D77174"/>
    <w:rsid w:val="00D81E58"/>
    <w:rsid w:val="00D875DE"/>
    <w:rsid w:val="00D876EE"/>
    <w:rsid w:val="00DA2942"/>
    <w:rsid w:val="00DB6429"/>
    <w:rsid w:val="00DC33CD"/>
    <w:rsid w:val="00DC541E"/>
    <w:rsid w:val="00DF1A1D"/>
    <w:rsid w:val="00E04CF5"/>
    <w:rsid w:val="00E2237B"/>
    <w:rsid w:val="00E4725A"/>
    <w:rsid w:val="00E5449A"/>
    <w:rsid w:val="00E70B95"/>
    <w:rsid w:val="00E7658F"/>
    <w:rsid w:val="00EA4914"/>
    <w:rsid w:val="00EB26F2"/>
    <w:rsid w:val="00EC0B37"/>
    <w:rsid w:val="00EC7BF3"/>
    <w:rsid w:val="00ED7061"/>
    <w:rsid w:val="00EE0722"/>
    <w:rsid w:val="00F162B0"/>
    <w:rsid w:val="00F22544"/>
    <w:rsid w:val="00F23E3A"/>
    <w:rsid w:val="00F30639"/>
    <w:rsid w:val="00F35057"/>
    <w:rsid w:val="00F3744C"/>
    <w:rsid w:val="00F47BC3"/>
    <w:rsid w:val="00F55637"/>
    <w:rsid w:val="00F648DC"/>
    <w:rsid w:val="00F76549"/>
    <w:rsid w:val="00F775D0"/>
    <w:rsid w:val="00F955CF"/>
    <w:rsid w:val="00F958DE"/>
    <w:rsid w:val="00FA28E1"/>
    <w:rsid w:val="00FA2D57"/>
    <w:rsid w:val="00FA3564"/>
    <w:rsid w:val="00FD2DFC"/>
    <w:rsid w:val="00FD3B9D"/>
    <w:rsid w:val="00FE5062"/>
    <w:rsid w:val="00FE666C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3E5455F"/>
  <w15:docId w15:val="{847520F5-C9C4-481E-B877-AE73A463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dot">
    <w:name w:val="Normal.do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4395"/>
        <w:tab w:val="left" w:pos="7655"/>
      </w:tabs>
    </w:pPr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E04A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43854"/>
  </w:style>
  <w:style w:type="table" w:styleId="Tabellenraster">
    <w:name w:val="Table Grid"/>
    <w:basedOn w:val="NormaleTabelle"/>
    <w:rsid w:val="00AC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0C3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D5624E"/>
    <w:rPr>
      <w:color w:val="808080"/>
    </w:rPr>
  </w:style>
  <w:style w:type="character" w:styleId="Fett">
    <w:name w:val="Strong"/>
    <w:basedOn w:val="Absatz-Standardschriftart"/>
    <w:qFormat/>
    <w:rsid w:val="00D875DE"/>
    <w:rPr>
      <w:b/>
      <w:bCs/>
    </w:rPr>
  </w:style>
  <w:style w:type="paragraph" w:styleId="KeinLeerraum">
    <w:name w:val="No Spacing"/>
    <w:aliases w:val="Überschriften Pressemitteilung"/>
    <w:uiPriority w:val="1"/>
    <w:qFormat/>
    <w:rsid w:val="00D875DE"/>
    <w:rPr>
      <w:rFonts w:ascii="Arial" w:eastAsiaTheme="minorEastAsia" w:hAnsi="Arial" w:cstheme="min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-Wue@t-online.de" TargetMode="External"/><Relationship Id="rId13" Type="http://schemas.openxmlformats.org/officeDocument/2006/relationships/hyperlink" Target="http://www.jugend-landkreis-wu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ugendarbeit@lra-wue.bayer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ra-Wue@t-onlin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85190-0F55-4EF4-A122-047E14D4A9EE}"/>
      </w:docPartPr>
      <w:docPartBody>
        <w:p w:rsidR="0005747F" w:rsidRDefault="00367DCD">
          <w:r w:rsidRPr="001865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II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CD"/>
    <w:rsid w:val="0005747F"/>
    <w:rsid w:val="00367DCD"/>
    <w:rsid w:val="003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DCD"/>
    <w:rPr>
      <w:color w:val="808080"/>
    </w:rPr>
  </w:style>
  <w:style w:type="paragraph" w:customStyle="1" w:styleId="4D06A27ECC134229A74A210158ADF4E9">
    <w:name w:val="4D06A27ECC134229A74A210158ADF4E9"/>
    <w:rsid w:val="00367DCD"/>
  </w:style>
  <w:style w:type="paragraph" w:customStyle="1" w:styleId="933B09821B3C441E9C38D22FA20B157E">
    <w:name w:val="933B09821B3C441E9C38D22FA20B157E"/>
    <w:rsid w:val="00367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3D42D-01A2-46A0-B3EC-7F4A31E7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Würzburg</Company>
  <LinksUpToDate>false</LinksUpToDate>
  <CharactersWithSpaces>14789</CharactersWithSpaces>
  <SharedDoc>false</SharedDoc>
  <HLinks>
    <vt:vector size="12" baseType="variant">
      <vt:variant>
        <vt:i4>3080203</vt:i4>
      </vt:variant>
      <vt:variant>
        <vt:i4>12</vt:i4>
      </vt:variant>
      <vt:variant>
        <vt:i4>0</vt:i4>
      </vt:variant>
      <vt:variant>
        <vt:i4>5</vt:i4>
      </vt:variant>
      <vt:variant>
        <vt:lpwstr>mailto:lra-Wue@t-online.de</vt:lpwstr>
      </vt:variant>
      <vt:variant>
        <vt:lpwstr/>
      </vt:variant>
      <vt:variant>
        <vt:i4>3080203</vt:i4>
      </vt:variant>
      <vt:variant>
        <vt:i4>3</vt:i4>
      </vt:variant>
      <vt:variant>
        <vt:i4>0</vt:i4>
      </vt:variant>
      <vt:variant>
        <vt:i4>5</vt:i4>
      </vt:variant>
      <vt:variant>
        <vt:lpwstr>mailto:lra-Wue@t-online.de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b.schmid</dc:creator>
  <cp:lastModifiedBy>Jungmann, K.</cp:lastModifiedBy>
  <cp:revision>4</cp:revision>
  <cp:lastPrinted>2014-07-07T08:47:00Z</cp:lastPrinted>
  <dcterms:created xsi:type="dcterms:W3CDTF">2020-12-16T09:24:00Z</dcterms:created>
  <dcterms:modified xsi:type="dcterms:W3CDTF">2020-12-16T13:27:00Z</dcterms:modified>
</cp:coreProperties>
</file>